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3A709" w14:textId="43E5C02B" w:rsidR="006A0BF8" w:rsidRPr="00DC3743" w:rsidRDefault="00DC3743" w:rsidP="00DC3743">
      <w:pPr>
        <w:tabs>
          <w:tab w:val="left" w:pos="780"/>
          <w:tab w:val="center" w:pos="4252"/>
        </w:tabs>
        <w:rPr>
          <w:rFonts w:asciiTheme="majorHAnsi" w:hAnsiTheme="majorHAnsi"/>
          <w:b/>
          <w:color w:val="DA251D" w:themeColor="accent1"/>
        </w:rPr>
      </w:pPr>
      <w:r>
        <w:rPr>
          <w:rFonts w:asciiTheme="majorHAnsi" w:hAnsiTheme="majorHAnsi"/>
          <w:b/>
          <w:color w:val="DA251D" w:themeColor="accent1"/>
        </w:rPr>
        <w:tab/>
      </w:r>
      <w:r>
        <w:rPr>
          <w:rFonts w:asciiTheme="majorHAnsi" w:hAnsiTheme="majorHAnsi"/>
          <w:b/>
          <w:color w:val="DA251D" w:themeColor="accent1"/>
        </w:rPr>
        <w:tab/>
      </w:r>
      <w:r w:rsidR="002D2A4B" w:rsidRPr="00DC3743">
        <w:rPr>
          <w:rFonts w:asciiTheme="majorHAnsi" w:hAnsiTheme="majorHAnsi"/>
          <w:b/>
          <w:color w:val="DA251D" w:themeColor="accent1"/>
        </w:rPr>
        <w:t>ANEXO I</w:t>
      </w:r>
      <w:r w:rsidR="00DF5361" w:rsidRPr="00DC3743">
        <w:rPr>
          <w:rFonts w:asciiTheme="majorHAnsi" w:hAnsiTheme="majorHAnsi"/>
          <w:b/>
          <w:color w:val="DA251D" w:themeColor="accent1"/>
        </w:rPr>
        <w:t>I</w:t>
      </w:r>
      <w:r w:rsidR="00C71C87" w:rsidRPr="00DC3743">
        <w:rPr>
          <w:rFonts w:asciiTheme="majorHAnsi" w:hAnsiTheme="majorHAnsi"/>
          <w:b/>
          <w:color w:val="DA251D" w:themeColor="accent1"/>
        </w:rPr>
        <w:t>I</w:t>
      </w:r>
      <w:r w:rsidR="002D2A4B" w:rsidRPr="00DC3743">
        <w:rPr>
          <w:rFonts w:asciiTheme="majorHAnsi" w:hAnsiTheme="majorHAnsi"/>
          <w:b/>
          <w:color w:val="DA251D" w:themeColor="accent1"/>
        </w:rPr>
        <w:t xml:space="preserve">. </w:t>
      </w:r>
      <w:r w:rsidR="00DF5361" w:rsidRPr="00DC3743">
        <w:rPr>
          <w:rFonts w:asciiTheme="majorHAnsi" w:hAnsiTheme="majorHAnsi"/>
          <w:b/>
          <w:color w:val="DA251D" w:themeColor="accent1"/>
        </w:rPr>
        <w:t>PROYECTOS</w:t>
      </w:r>
      <w:r w:rsidR="001877FF">
        <w:rPr>
          <w:rFonts w:asciiTheme="majorHAnsi" w:hAnsiTheme="majorHAnsi"/>
          <w:b/>
          <w:color w:val="DA251D" w:themeColor="accent1"/>
        </w:rPr>
        <w:t xml:space="preserve"> Y TRANSFERENCIA</w:t>
      </w:r>
    </w:p>
    <w:tbl>
      <w:tblPr>
        <w:tblStyle w:val="Tablaconcuadrcula"/>
        <w:tblW w:w="0" w:type="auto"/>
        <w:tblBorders>
          <w:top w:val="single" w:sz="4" w:space="0" w:color="4870A5" w:themeColor="accent4" w:themeShade="80"/>
          <w:left w:val="single" w:sz="4" w:space="0" w:color="4870A5" w:themeColor="accent4" w:themeShade="80"/>
          <w:bottom w:val="single" w:sz="4" w:space="0" w:color="4870A5" w:themeColor="accent4" w:themeShade="80"/>
          <w:right w:val="single" w:sz="4" w:space="0" w:color="4870A5" w:themeColor="accent4" w:themeShade="80"/>
          <w:insideH w:val="single" w:sz="4" w:space="0" w:color="4870A5" w:themeColor="accent4" w:themeShade="80"/>
          <w:insideV w:val="single" w:sz="4" w:space="0" w:color="4870A5" w:themeColor="accent4" w:themeShade="80"/>
        </w:tblBorders>
        <w:tblLook w:val="04A0" w:firstRow="1" w:lastRow="0" w:firstColumn="1" w:lastColumn="0" w:noHBand="0" w:noVBand="1"/>
      </w:tblPr>
      <w:tblGrid>
        <w:gridCol w:w="8644"/>
      </w:tblGrid>
      <w:tr w:rsidR="003F09A1" w14:paraId="00919411" w14:textId="77777777" w:rsidTr="00DC3743">
        <w:tc>
          <w:tcPr>
            <w:tcW w:w="8644" w:type="dxa"/>
            <w:shd w:val="clear" w:color="auto" w:fill="003C8C" w:themeFill="text2"/>
          </w:tcPr>
          <w:p w14:paraId="69ABD830" w14:textId="5DE28D76" w:rsidR="003F09A1" w:rsidRDefault="003F09A1" w:rsidP="003B1771">
            <w:pPr>
              <w:spacing w:before="120" w:after="120"/>
              <w:jc w:val="center"/>
              <w:rPr>
                <w:b/>
              </w:rPr>
            </w:pPr>
            <w:r w:rsidRPr="006A0BF8">
              <w:rPr>
                <w:b/>
                <w:color w:val="FFFFFF" w:themeColor="background1"/>
              </w:rPr>
              <w:t xml:space="preserve">PROYECTOS </w:t>
            </w:r>
            <w:r w:rsidR="001C02F4">
              <w:rPr>
                <w:b/>
                <w:color w:val="FFFFFF" w:themeColor="background1"/>
              </w:rPr>
              <w:t>(5 últimos años</w:t>
            </w:r>
            <w:r w:rsidR="001F5D4A">
              <w:rPr>
                <w:b/>
                <w:color w:val="FFFFFF" w:themeColor="background1"/>
              </w:rPr>
              <w:t>, desde 2021</w:t>
            </w:r>
            <w:r w:rsidR="001C02F4">
              <w:rPr>
                <w:b/>
                <w:color w:val="FFFFFF" w:themeColor="background1"/>
              </w:rPr>
              <w:t>)</w:t>
            </w:r>
          </w:p>
        </w:tc>
      </w:tr>
      <w:tr w:rsidR="00776858" w14:paraId="0895B222" w14:textId="77777777" w:rsidTr="007B04FA">
        <w:trPr>
          <w:trHeight w:val="624"/>
        </w:trPr>
        <w:tc>
          <w:tcPr>
            <w:tcW w:w="8644" w:type="dxa"/>
            <w:shd w:val="clear" w:color="auto" w:fill="E6ECF4"/>
          </w:tcPr>
          <w:p w14:paraId="6BE9EF7E" w14:textId="30881A5D" w:rsidR="00776858" w:rsidRPr="00DC3743" w:rsidRDefault="00776858" w:rsidP="00914085">
            <w:pPr>
              <w:spacing w:before="120" w:after="120"/>
              <w:rPr>
                <w:bCs/>
                <w:iCs/>
                <w:sz w:val="16"/>
                <w:szCs w:val="16"/>
              </w:rPr>
            </w:pPr>
            <w:r w:rsidRPr="00DC3743">
              <w:rPr>
                <w:bCs/>
                <w:iCs/>
                <w:sz w:val="18"/>
                <w:szCs w:val="18"/>
              </w:rPr>
              <w:t>Indique por favor</w:t>
            </w:r>
            <w:r w:rsidR="008D3794">
              <w:rPr>
                <w:bCs/>
                <w:iCs/>
                <w:sz w:val="18"/>
                <w:szCs w:val="18"/>
              </w:rPr>
              <w:t>: t</w:t>
            </w:r>
            <w:r w:rsidRPr="00DC3743">
              <w:rPr>
                <w:bCs/>
                <w:iCs/>
                <w:sz w:val="18"/>
                <w:szCs w:val="18"/>
              </w:rPr>
              <w:t>ítulo del proyecto</w:t>
            </w:r>
            <w:r w:rsidR="008D3794">
              <w:rPr>
                <w:bCs/>
                <w:iCs/>
                <w:sz w:val="18"/>
                <w:szCs w:val="18"/>
              </w:rPr>
              <w:t>,</w:t>
            </w:r>
            <w:r w:rsidRPr="00DC3743">
              <w:rPr>
                <w:bCs/>
                <w:iCs/>
                <w:sz w:val="18"/>
                <w:szCs w:val="18"/>
              </w:rPr>
              <w:t xml:space="preserve"> </w:t>
            </w:r>
            <w:r w:rsidR="008D3794">
              <w:rPr>
                <w:bCs/>
                <w:iCs/>
                <w:sz w:val="18"/>
                <w:szCs w:val="18"/>
              </w:rPr>
              <w:t>c</w:t>
            </w:r>
            <w:r w:rsidRPr="00DC3743">
              <w:rPr>
                <w:bCs/>
                <w:iCs/>
                <w:sz w:val="18"/>
                <w:szCs w:val="18"/>
              </w:rPr>
              <w:t xml:space="preserve">ódigo según </w:t>
            </w:r>
            <w:r w:rsidR="00441F07">
              <w:rPr>
                <w:bCs/>
                <w:iCs/>
                <w:sz w:val="18"/>
                <w:szCs w:val="18"/>
              </w:rPr>
              <w:t>entidad financiadora</w:t>
            </w:r>
            <w:r w:rsidR="008D3794">
              <w:rPr>
                <w:bCs/>
                <w:iCs/>
                <w:sz w:val="18"/>
                <w:szCs w:val="18"/>
              </w:rPr>
              <w:t>,</w:t>
            </w:r>
            <w:r w:rsidRPr="00DC3743">
              <w:rPr>
                <w:bCs/>
                <w:iCs/>
                <w:sz w:val="18"/>
                <w:szCs w:val="18"/>
              </w:rPr>
              <w:t xml:space="preserve"> fecha inicio/fecha fin</w:t>
            </w:r>
            <w:r w:rsidR="008D3794">
              <w:rPr>
                <w:bCs/>
                <w:iCs/>
                <w:sz w:val="18"/>
                <w:szCs w:val="18"/>
              </w:rPr>
              <w:t>, e</w:t>
            </w:r>
            <w:r w:rsidRPr="00DC3743">
              <w:rPr>
                <w:bCs/>
                <w:iCs/>
                <w:sz w:val="18"/>
                <w:szCs w:val="18"/>
              </w:rPr>
              <w:t>ntidad financiadora</w:t>
            </w:r>
            <w:r w:rsidR="008D3794">
              <w:rPr>
                <w:bCs/>
                <w:iCs/>
                <w:sz w:val="18"/>
                <w:szCs w:val="18"/>
              </w:rPr>
              <w:t>,</w:t>
            </w:r>
            <w:r w:rsidRPr="00DC3743">
              <w:rPr>
                <w:bCs/>
                <w:iCs/>
                <w:sz w:val="18"/>
                <w:szCs w:val="18"/>
              </w:rPr>
              <w:t xml:space="preserve"> </w:t>
            </w:r>
            <w:r w:rsidR="008D3794">
              <w:rPr>
                <w:bCs/>
                <w:iCs/>
                <w:sz w:val="18"/>
                <w:szCs w:val="18"/>
              </w:rPr>
              <w:t>i</w:t>
            </w:r>
            <w:r w:rsidRPr="00DC3743">
              <w:rPr>
                <w:bCs/>
                <w:iCs/>
                <w:sz w:val="18"/>
                <w:szCs w:val="18"/>
              </w:rPr>
              <w:t>nvestigadores</w:t>
            </w:r>
            <w:r w:rsidR="008D3794">
              <w:rPr>
                <w:bCs/>
                <w:iCs/>
                <w:sz w:val="18"/>
                <w:szCs w:val="18"/>
              </w:rPr>
              <w:t>/as</w:t>
            </w:r>
            <w:r w:rsidRPr="00DC3743">
              <w:rPr>
                <w:bCs/>
                <w:iCs/>
                <w:sz w:val="18"/>
                <w:szCs w:val="18"/>
              </w:rPr>
              <w:t xml:space="preserve"> </w:t>
            </w:r>
            <w:r w:rsidR="00914085" w:rsidRPr="00DC3743">
              <w:rPr>
                <w:bCs/>
                <w:iCs/>
                <w:sz w:val="18"/>
                <w:szCs w:val="18"/>
              </w:rPr>
              <w:t>principales (IP)</w:t>
            </w:r>
            <w:r w:rsidR="005904E9" w:rsidRPr="00DC3743">
              <w:rPr>
                <w:bCs/>
                <w:iCs/>
                <w:sz w:val="18"/>
                <w:szCs w:val="18"/>
              </w:rPr>
              <w:t>.</w:t>
            </w:r>
          </w:p>
        </w:tc>
      </w:tr>
      <w:tr w:rsidR="007B04FA" w14:paraId="55FEBBDB" w14:textId="77777777" w:rsidTr="00065A52">
        <w:trPr>
          <w:trHeight w:val="340"/>
        </w:trPr>
        <w:tc>
          <w:tcPr>
            <w:tcW w:w="8644" w:type="dxa"/>
          </w:tcPr>
          <w:p w14:paraId="3524C8A5" w14:textId="77777777" w:rsidR="007B04FA" w:rsidRPr="00DC3743" w:rsidRDefault="007B04FA" w:rsidP="00776858">
            <w:pPr>
              <w:rPr>
                <w:bCs/>
                <w:sz w:val="16"/>
                <w:szCs w:val="16"/>
              </w:rPr>
            </w:pPr>
          </w:p>
          <w:p w14:paraId="5F3236E9" w14:textId="77777777" w:rsidR="007B04FA" w:rsidRPr="00DC3743" w:rsidRDefault="007B04FA" w:rsidP="00776858">
            <w:pPr>
              <w:rPr>
                <w:bCs/>
                <w:sz w:val="16"/>
                <w:szCs w:val="16"/>
              </w:rPr>
            </w:pPr>
          </w:p>
          <w:p w14:paraId="247161BC" w14:textId="40544954" w:rsidR="007B04FA" w:rsidRPr="00DC3743" w:rsidRDefault="007B04FA" w:rsidP="00776858">
            <w:pPr>
              <w:rPr>
                <w:bCs/>
                <w:sz w:val="16"/>
                <w:szCs w:val="16"/>
              </w:rPr>
            </w:pPr>
          </w:p>
          <w:p w14:paraId="3605F54E" w14:textId="77777777" w:rsidR="007B04FA" w:rsidRDefault="007B04FA" w:rsidP="00776858">
            <w:pPr>
              <w:rPr>
                <w:b/>
              </w:rPr>
            </w:pPr>
          </w:p>
          <w:p w14:paraId="343BA12F" w14:textId="77777777" w:rsidR="007B04FA" w:rsidRDefault="007B04FA" w:rsidP="00776858">
            <w:pPr>
              <w:rPr>
                <w:b/>
              </w:rPr>
            </w:pPr>
          </w:p>
          <w:p w14:paraId="0A07A12E" w14:textId="77777777" w:rsidR="007B04FA" w:rsidRDefault="007B04FA" w:rsidP="00776858">
            <w:pPr>
              <w:rPr>
                <w:b/>
              </w:rPr>
            </w:pPr>
          </w:p>
          <w:p w14:paraId="7988B085" w14:textId="77777777" w:rsidR="007B04FA" w:rsidRDefault="007B04FA" w:rsidP="00776858">
            <w:pPr>
              <w:rPr>
                <w:b/>
              </w:rPr>
            </w:pPr>
          </w:p>
          <w:p w14:paraId="01681227" w14:textId="77777777" w:rsidR="007B04FA" w:rsidRDefault="007B04FA" w:rsidP="00776858">
            <w:pPr>
              <w:rPr>
                <w:b/>
              </w:rPr>
            </w:pPr>
          </w:p>
          <w:p w14:paraId="0D5F2552" w14:textId="77777777" w:rsidR="007B04FA" w:rsidRDefault="007B04FA" w:rsidP="00776858">
            <w:pPr>
              <w:rPr>
                <w:b/>
              </w:rPr>
            </w:pPr>
          </w:p>
          <w:p w14:paraId="009FF53F" w14:textId="77777777" w:rsidR="007B04FA" w:rsidRDefault="007B04FA" w:rsidP="00776858">
            <w:pPr>
              <w:rPr>
                <w:b/>
              </w:rPr>
            </w:pPr>
          </w:p>
          <w:p w14:paraId="1CFA56C2" w14:textId="77777777" w:rsidR="007B04FA" w:rsidRDefault="007B04FA" w:rsidP="00776858">
            <w:pPr>
              <w:rPr>
                <w:b/>
              </w:rPr>
            </w:pPr>
          </w:p>
          <w:p w14:paraId="690934EA" w14:textId="77777777" w:rsidR="007B04FA" w:rsidRDefault="007B04FA" w:rsidP="00776858">
            <w:pPr>
              <w:rPr>
                <w:b/>
              </w:rPr>
            </w:pPr>
          </w:p>
          <w:p w14:paraId="29DD9643" w14:textId="77777777" w:rsidR="007B04FA" w:rsidRDefault="007B04FA" w:rsidP="00776858">
            <w:pPr>
              <w:rPr>
                <w:b/>
              </w:rPr>
            </w:pPr>
          </w:p>
          <w:p w14:paraId="3626B0B7" w14:textId="77777777" w:rsidR="007B04FA" w:rsidRDefault="007B04FA" w:rsidP="00776858">
            <w:pPr>
              <w:rPr>
                <w:b/>
              </w:rPr>
            </w:pPr>
          </w:p>
          <w:p w14:paraId="5688C3CE" w14:textId="77777777" w:rsidR="007B04FA" w:rsidRDefault="007B04FA" w:rsidP="00776858">
            <w:pPr>
              <w:rPr>
                <w:b/>
              </w:rPr>
            </w:pPr>
          </w:p>
          <w:p w14:paraId="61094AFB" w14:textId="77777777" w:rsidR="007B04FA" w:rsidRDefault="007B04FA" w:rsidP="00776858">
            <w:pPr>
              <w:rPr>
                <w:b/>
              </w:rPr>
            </w:pPr>
          </w:p>
          <w:p w14:paraId="19CDA4AF" w14:textId="77777777" w:rsidR="007B04FA" w:rsidRDefault="007B04FA" w:rsidP="00776858">
            <w:pPr>
              <w:rPr>
                <w:b/>
              </w:rPr>
            </w:pPr>
          </w:p>
          <w:p w14:paraId="335A39D2" w14:textId="77777777" w:rsidR="007B04FA" w:rsidRDefault="007B04FA" w:rsidP="00776858">
            <w:pPr>
              <w:rPr>
                <w:b/>
              </w:rPr>
            </w:pPr>
          </w:p>
          <w:p w14:paraId="29950C1F" w14:textId="77777777" w:rsidR="007B04FA" w:rsidRDefault="007B04FA" w:rsidP="00776858">
            <w:pPr>
              <w:rPr>
                <w:b/>
              </w:rPr>
            </w:pPr>
          </w:p>
        </w:tc>
      </w:tr>
      <w:tr w:rsidR="007B04FA" w14:paraId="33708D74" w14:textId="77777777" w:rsidTr="007B04FA">
        <w:trPr>
          <w:trHeight w:val="441"/>
        </w:trPr>
        <w:tc>
          <w:tcPr>
            <w:tcW w:w="8644" w:type="dxa"/>
            <w:shd w:val="clear" w:color="auto" w:fill="003C8C" w:themeFill="text1"/>
            <w:vAlign w:val="center"/>
          </w:tcPr>
          <w:p w14:paraId="3A4CE817" w14:textId="6D465E08" w:rsidR="007B04FA" w:rsidRDefault="007B04FA" w:rsidP="007B04FA">
            <w:pPr>
              <w:jc w:val="center"/>
              <w:rPr>
                <w:b/>
              </w:rPr>
            </w:pPr>
            <w:r w:rsidRPr="007B04FA">
              <w:rPr>
                <w:b/>
                <w:color w:val="FFFFFF" w:themeColor="background1"/>
              </w:rPr>
              <w:t>TRANSFERENCIA</w:t>
            </w:r>
          </w:p>
        </w:tc>
      </w:tr>
      <w:tr w:rsidR="007B04FA" w14:paraId="3E34E36E" w14:textId="77777777" w:rsidTr="007B04FA">
        <w:trPr>
          <w:trHeight w:val="340"/>
        </w:trPr>
        <w:tc>
          <w:tcPr>
            <w:tcW w:w="8644" w:type="dxa"/>
            <w:shd w:val="clear" w:color="auto" w:fill="EDF7F7" w:themeFill="accent2" w:themeFillTint="33"/>
          </w:tcPr>
          <w:p w14:paraId="0FB8C39C" w14:textId="17D53530" w:rsidR="007B04FA" w:rsidRDefault="007B04FA" w:rsidP="007B04FA">
            <w:pPr>
              <w:rPr>
                <w:b/>
              </w:rPr>
            </w:pPr>
            <w:bookmarkStart w:id="0" w:name="_Hlk206677988"/>
            <w:r w:rsidRPr="007B04FA">
              <w:rPr>
                <w:bCs/>
                <w:iCs/>
                <w:sz w:val="18"/>
                <w:szCs w:val="18"/>
              </w:rPr>
              <w:t>Registros de propiedad intelectual</w:t>
            </w:r>
            <w:r w:rsidR="008D3794">
              <w:rPr>
                <w:bCs/>
                <w:iCs/>
                <w:sz w:val="18"/>
                <w:szCs w:val="18"/>
              </w:rPr>
              <w:t>, r</w:t>
            </w:r>
            <w:r w:rsidRPr="007B04FA">
              <w:rPr>
                <w:bCs/>
                <w:iCs/>
                <w:sz w:val="18"/>
                <w:szCs w:val="18"/>
              </w:rPr>
              <w:t xml:space="preserve">egistros de propiedad industrial (Modelos de utilidad, patentes, </w:t>
            </w:r>
            <w:proofErr w:type="spellStart"/>
            <w:r w:rsidRPr="007B04FA">
              <w:rPr>
                <w:bCs/>
                <w:iCs/>
                <w:sz w:val="18"/>
                <w:szCs w:val="18"/>
              </w:rPr>
              <w:t>etc</w:t>
            </w:r>
            <w:proofErr w:type="spellEnd"/>
            <w:r w:rsidRPr="007B04FA">
              <w:rPr>
                <w:bCs/>
                <w:iCs/>
                <w:sz w:val="18"/>
                <w:szCs w:val="18"/>
              </w:rPr>
              <w:t>)</w:t>
            </w:r>
            <w:r w:rsidR="008D3794">
              <w:rPr>
                <w:bCs/>
                <w:iCs/>
                <w:sz w:val="18"/>
                <w:szCs w:val="18"/>
              </w:rPr>
              <w:t>, v</w:t>
            </w:r>
            <w:r w:rsidRPr="007B04FA">
              <w:rPr>
                <w:bCs/>
                <w:iCs/>
                <w:sz w:val="18"/>
                <w:szCs w:val="18"/>
              </w:rPr>
              <w:t xml:space="preserve">alidación de dispositivos, </w:t>
            </w:r>
            <w:r w:rsidR="008D3794">
              <w:rPr>
                <w:bCs/>
                <w:iCs/>
                <w:sz w:val="18"/>
                <w:szCs w:val="18"/>
              </w:rPr>
              <w:t>p</w:t>
            </w:r>
            <w:r w:rsidRPr="007B04FA">
              <w:rPr>
                <w:bCs/>
                <w:iCs/>
                <w:sz w:val="18"/>
                <w:szCs w:val="18"/>
              </w:rPr>
              <w:t xml:space="preserve">articipación en </w:t>
            </w:r>
            <w:r w:rsidR="008D3794">
              <w:rPr>
                <w:bCs/>
                <w:iCs/>
                <w:sz w:val="18"/>
                <w:szCs w:val="18"/>
              </w:rPr>
              <w:t>g</w:t>
            </w:r>
            <w:r w:rsidRPr="007B04FA">
              <w:rPr>
                <w:bCs/>
                <w:iCs/>
                <w:sz w:val="18"/>
                <w:szCs w:val="18"/>
              </w:rPr>
              <w:t>uías clínicas</w:t>
            </w:r>
            <w:bookmarkEnd w:id="0"/>
          </w:p>
        </w:tc>
      </w:tr>
      <w:tr w:rsidR="007B04FA" w14:paraId="29893E76" w14:textId="77777777" w:rsidTr="001877FF">
        <w:trPr>
          <w:trHeight w:val="3262"/>
        </w:trPr>
        <w:tc>
          <w:tcPr>
            <w:tcW w:w="8644" w:type="dxa"/>
          </w:tcPr>
          <w:p w14:paraId="5539AAA2" w14:textId="77777777" w:rsidR="007B04FA" w:rsidRPr="00DC3743" w:rsidRDefault="007B04FA" w:rsidP="00B54E66">
            <w:pPr>
              <w:rPr>
                <w:bCs/>
                <w:sz w:val="16"/>
                <w:szCs w:val="16"/>
              </w:rPr>
            </w:pPr>
          </w:p>
          <w:p w14:paraId="2053E5FD" w14:textId="77777777" w:rsidR="007B04FA" w:rsidRPr="00DC3743" w:rsidRDefault="007B04FA" w:rsidP="00B54E66">
            <w:pPr>
              <w:rPr>
                <w:bCs/>
                <w:sz w:val="16"/>
                <w:szCs w:val="16"/>
              </w:rPr>
            </w:pPr>
          </w:p>
          <w:p w14:paraId="31376A09" w14:textId="77777777" w:rsidR="007B04FA" w:rsidRDefault="007B04FA" w:rsidP="00776858">
            <w:pPr>
              <w:rPr>
                <w:b/>
              </w:rPr>
            </w:pPr>
          </w:p>
          <w:p w14:paraId="2F4A9C70" w14:textId="77777777" w:rsidR="007B04FA" w:rsidRDefault="007B04FA" w:rsidP="00776858">
            <w:pPr>
              <w:rPr>
                <w:b/>
              </w:rPr>
            </w:pPr>
          </w:p>
          <w:p w14:paraId="75BA0253" w14:textId="77777777" w:rsidR="007B04FA" w:rsidRDefault="007B04FA" w:rsidP="00776858">
            <w:pPr>
              <w:rPr>
                <w:b/>
              </w:rPr>
            </w:pPr>
          </w:p>
          <w:p w14:paraId="78922CD8" w14:textId="77777777" w:rsidR="007B04FA" w:rsidRDefault="007B04FA" w:rsidP="00776858">
            <w:pPr>
              <w:rPr>
                <w:b/>
              </w:rPr>
            </w:pPr>
          </w:p>
          <w:p w14:paraId="1001A0FA" w14:textId="33348A86" w:rsidR="007B04FA" w:rsidRDefault="007B04FA" w:rsidP="00776858">
            <w:pPr>
              <w:rPr>
                <w:b/>
              </w:rPr>
            </w:pPr>
          </w:p>
        </w:tc>
      </w:tr>
    </w:tbl>
    <w:p w14:paraId="0AB061E4" w14:textId="77777777" w:rsidR="006F2246" w:rsidRDefault="006F2246" w:rsidP="0052650E"/>
    <w:sectPr w:rsidR="006F2246" w:rsidSect="00DC3743">
      <w:headerReference w:type="default" r:id="rId6"/>
      <w:pgSz w:w="11906" w:h="16838"/>
      <w:pgMar w:top="2410" w:right="1701" w:bottom="993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784D0" w14:textId="77777777" w:rsidR="00560459" w:rsidRDefault="00560459" w:rsidP="00DB249F">
      <w:pPr>
        <w:spacing w:after="0" w:line="240" w:lineRule="auto"/>
      </w:pPr>
      <w:r>
        <w:separator/>
      </w:r>
    </w:p>
  </w:endnote>
  <w:endnote w:type="continuationSeparator" w:id="0">
    <w:p w14:paraId="5E062725" w14:textId="77777777" w:rsidR="00560459" w:rsidRDefault="00560459" w:rsidP="00DB2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8F1D0" w14:textId="77777777" w:rsidR="00560459" w:rsidRDefault="00560459" w:rsidP="00DB249F">
      <w:pPr>
        <w:spacing w:after="0" w:line="240" w:lineRule="auto"/>
      </w:pPr>
      <w:r>
        <w:separator/>
      </w:r>
    </w:p>
  </w:footnote>
  <w:footnote w:type="continuationSeparator" w:id="0">
    <w:p w14:paraId="6CE4CBD0" w14:textId="77777777" w:rsidR="00560459" w:rsidRDefault="00560459" w:rsidP="00DB2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D2527" w14:textId="77777777" w:rsidR="00ED047D" w:rsidRDefault="00ED047D" w:rsidP="00ED047D">
    <w:pPr>
      <w:pStyle w:val="Encabezado"/>
      <w:jc w:val="right"/>
      <w:rPr>
        <w:color w:val="003C8C" w:themeColor="text1"/>
        <w:sz w:val="18"/>
        <w:szCs w:val="18"/>
      </w:rPr>
    </w:pPr>
    <w:r>
      <w:tab/>
    </w:r>
    <w:r w:rsidRPr="00DB249F"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23A3A4A9" wp14:editId="57F0B458">
          <wp:simplePos x="0" y="0"/>
          <wp:positionH relativeFrom="column">
            <wp:posOffset>0</wp:posOffset>
          </wp:positionH>
          <wp:positionV relativeFrom="paragraph">
            <wp:posOffset>-48260</wp:posOffset>
          </wp:positionV>
          <wp:extent cx="1647509" cy="680400"/>
          <wp:effectExtent l="0" t="0" r="0" b="0"/>
          <wp:wrapNone/>
          <wp:docPr id="1298998185" name="Imagen 7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7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47509" cy="68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003C8C" w:themeColor="text1"/>
        <w:sz w:val="18"/>
        <w:szCs w:val="18"/>
      </w:rPr>
      <w:t xml:space="preserve">PROGRAMA DE AYUDAS </w:t>
    </w:r>
    <w:r w:rsidRPr="00852978">
      <w:rPr>
        <w:color w:val="003C8C" w:themeColor="text1"/>
        <w:sz w:val="18"/>
        <w:szCs w:val="18"/>
      </w:rPr>
      <w:t>A LA INTENSIFICACIÓN</w:t>
    </w:r>
    <w:r>
      <w:rPr>
        <w:color w:val="003C8C" w:themeColor="text1"/>
        <w:sz w:val="18"/>
        <w:szCs w:val="18"/>
      </w:rPr>
      <w:t xml:space="preserve"> </w:t>
    </w:r>
    <w:r w:rsidRPr="00852978">
      <w:rPr>
        <w:color w:val="003C8C" w:themeColor="text1"/>
        <w:sz w:val="18"/>
        <w:szCs w:val="18"/>
      </w:rPr>
      <w:t xml:space="preserve">DE LA ACTIVIDAD </w:t>
    </w:r>
  </w:p>
  <w:p w14:paraId="16A71A2B" w14:textId="1955A504" w:rsidR="00ED047D" w:rsidRPr="00852978" w:rsidRDefault="00ED047D" w:rsidP="00ED047D">
    <w:pPr>
      <w:pStyle w:val="Encabezado"/>
      <w:jc w:val="right"/>
      <w:rPr>
        <w:color w:val="003C8C" w:themeColor="text1"/>
        <w:sz w:val="18"/>
        <w:szCs w:val="18"/>
      </w:rPr>
    </w:pPr>
    <w:r w:rsidRPr="00852978">
      <w:rPr>
        <w:color w:val="003C8C" w:themeColor="text1"/>
        <w:sz w:val="18"/>
        <w:szCs w:val="18"/>
      </w:rPr>
      <w:t xml:space="preserve">INVESTIGADORA DE PERSONAL ASISTENCIAL DEL IBSAL </w:t>
    </w:r>
  </w:p>
  <w:p w14:paraId="4D694F25" w14:textId="77777777" w:rsidR="00246111" w:rsidRDefault="0024611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249F"/>
    <w:rsid w:val="000138A0"/>
    <w:rsid w:val="000B5241"/>
    <w:rsid w:val="000E385A"/>
    <w:rsid w:val="001131BE"/>
    <w:rsid w:val="0011546C"/>
    <w:rsid w:val="00136581"/>
    <w:rsid w:val="001400BA"/>
    <w:rsid w:val="001808E2"/>
    <w:rsid w:val="00182D72"/>
    <w:rsid w:val="001877FF"/>
    <w:rsid w:val="00196966"/>
    <w:rsid w:val="001C02F4"/>
    <w:rsid w:val="001D1394"/>
    <w:rsid w:val="001E0ACE"/>
    <w:rsid w:val="001F5D4A"/>
    <w:rsid w:val="001F62DF"/>
    <w:rsid w:val="00227550"/>
    <w:rsid w:val="00246111"/>
    <w:rsid w:val="00276C52"/>
    <w:rsid w:val="002D2A4B"/>
    <w:rsid w:val="0034157E"/>
    <w:rsid w:val="003B1771"/>
    <w:rsid w:val="003B27AD"/>
    <w:rsid w:val="003B3161"/>
    <w:rsid w:val="003C0E6D"/>
    <w:rsid w:val="003D08B0"/>
    <w:rsid w:val="003E35DF"/>
    <w:rsid w:val="003F09A1"/>
    <w:rsid w:val="003F774E"/>
    <w:rsid w:val="004105E9"/>
    <w:rsid w:val="00430CC0"/>
    <w:rsid w:val="00441F07"/>
    <w:rsid w:val="00452E25"/>
    <w:rsid w:val="004A4055"/>
    <w:rsid w:val="004A6AD3"/>
    <w:rsid w:val="00510009"/>
    <w:rsid w:val="00520F10"/>
    <w:rsid w:val="0052650E"/>
    <w:rsid w:val="005564BD"/>
    <w:rsid w:val="00560459"/>
    <w:rsid w:val="00586789"/>
    <w:rsid w:val="005904E9"/>
    <w:rsid w:val="00635FFB"/>
    <w:rsid w:val="0064016B"/>
    <w:rsid w:val="006953BA"/>
    <w:rsid w:val="006A0BF8"/>
    <w:rsid w:val="006B6319"/>
    <w:rsid w:val="006F2246"/>
    <w:rsid w:val="00721D1F"/>
    <w:rsid w:val="0073716B"/>
    <w:rsid w:val="0074746D"/>
    <w:rsid w:val="0075296B"/>
    <w:rsid w:val="00776858"/>
    <w:rsid w:val="0079540D"/>
    <w:rsid w:val="007B04FA"/>
    <w:rsid w:val="00801603"/>
    <w:rsid w:val="008B3CE8"/>
    <w:rsid w:val="008C527D"/>
    <w:rsid w:val="008D3794"/>
    <w:rsid w:val="008D5CA0"/>
    <w:rsid w:val="00911BFC"/>
    <w:rsid w:val="00914085"/>
    <w:rsid w:val="009214F7"/>
    <w:rsid w:val="00954C6C"/>
    <w:rsid w:val="00967E39"/>
    <w:rsid w:val="009B709C"/>
    <w:rsid w:val="00A02A04"/>
    <w:rsid w:val="00A17EA9"/>
    <w:rsid w:val="00A45D82"/>
    <w:rsid w:val="00A62AE3"/>
    <w:rsid w:val="00A92145"/>
    <w:rsid w:val="00A92DD7"/>
    <w:rsid w:val="00AB4A29"/>
    <w:rsid w:val="00AF3064"/>
    <w:rsid w:val="00B1094D"/>
    <w:rsid w:val="00B43500"/>
    <w:rsid w:val="00B4369F"/>
    <w:rsid w:val="00B62F31"/>
    <w:rsid w:val="00BC5268"/>
    <w:rsid w:val="00C20477"/>
    <w:rsid w:val="00C71C87"/>
    <w:rsid w:val="00D3069E"/>
    <w:rsid w:val="00D65488"/>
    <w:rsid w:val="00DA2D25"/>
    <w:rsid w:val="00DB03FB"/>
    <w:rsid w:val="00DB249F"/>
    <w:rsid w:val="00DC3743"/>
    <w:rsid w:val="00DC38C2"/>
    <w:rsid w:val="00DD4088"/>
    <w:rsid w:val="00DE1500"/>
    <w:rsid w:val="00DF37D9"/>
    <w:rsid w:val="00DF5361"/>
    <w:rsid w:val="00E27A73"/>
    <w:rsid w:val="00EB78E6"/>
    <w:rsid w:val="00ED047D"/>
    <w:rsid w:val="00EE05E3"/>
    <w:rsid w:val="00EE2AD8"/>
    <w:rsid w:val="00EE2C0E"/>
    <w:rsid w:val="00F23EDB"/>
    <w:rsid w:val="00FA305B"/>
    <w:rsid w:val="00FF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C5D063"/>
  <w15:docId w15:val="{55CE503A-F64A-43D6-B66E-786ED9894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CA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24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249F"/>
  </w:style>
  <w:style w:type="paragraph" w:styleId="Piedepgina">
    <w:name w:val="footer"/>
    <w:basedOn w:val="Normal"/>
    <w:link w:val="PiedepginaCar"/>
    <w:uiPriority w:val="99"/>
    <w:unhideWhenUsed/>
    <w:rsid w:val="00DB24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249F"/>
  </w:style>
  <w:style w:type="paragraph" w:styleId="Textodeglobo">
    <w:name w:val="Balloon Text"/>
    <w:basedOn w:val="Normal"/>
    <w:link w:val="TextodegloboCar"/>
    <w:uiPriority w:val="99"/>
    <w:semiHidden/>
    <w:unhideWhenUsed/>
    <w:rsid w:val="00DB2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249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B249F"/>
    <w:pPr>
      <w:spacing w:after="0" w:line="240" w:lineRule="auto"/>
    </w:pPr>
    <w:tblPr>
      <w:tblBorders>
        <w:top w:val="single" w:sz="4" w:space="0" w:color="003C8C" w:themeColor="text1"/>
        <w:left w:val="single" w:sz="4" w:space="0" w:color="003C8C" w:themeColor="text1"/>
        <w:bottom w:val="single" w:sz="4" w:space="0" w:color="003C8C" w:themeColor="text1"/>
        <w:right w:val="single" w:sz="4" w:space="0" w:color="003C8C" w:themeColor="text1"/>
        <w:insideH w:val="single" w:sz="4" w:space="0" w:color="003C8C" w:themeColor="text1"/>
        <w:insideV w:val="single" w:sz="4" w:space="0" w:color="003C8C" w:themeColor="text1"/>
      </w:tblBorders>
    </w:tblPr>
  </w:style>
  <w:style w:type="paragraph" w:styleId="Prrafodelista">
    <w:name w:val="List Paragraph"/>
    <w:basedOn w:val="Normal"/>
    <w:uiPriority w:val="34"/>
    <w:qFormat/>
    <w:rsid w:val="0075296B"/>
    <w:pPr>
      <w:ind w:left="720"/>
      <w:contextualSpacing/>
    </w:pPr>
  </w:style>
  <w:style w:type="paragraph" w:styleId="Revisin">
    <w:name w:val="Revision"/>
    <w:hidden/>
    <w:uiPriority w:val="99"/>
    <w:semiHidden/>
    <w:rsid w:val="007474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IBSAL">
      <a:dk1>
        <a:srgbClr val="003C8C"/>
      </a:dk1>
      <a:lt1>
        <a:sysClr val="window" lastClr="FFFFFF"/>
      </a:lt1>
      <a:dk2>
        <a:srgbClr val="003C8C"/>
      </a:dk2>
      <a:lt2>
        <a:srgbClr val="FFFFFF"/>
      </a:lt2>
      <a:accent1>
        <a:srgbClr val="DA251D"/>
      </a:accent1>
      <a:accent2>
        <a:srgbClr val="A8DADB"/>
      </a:accent2>
      <a:accent3>
        <a:srgbClr val="B9D7FF"/>
      </a:accent3>
      <a:accent4>
        <a:srgbClr val="E6ECF4"/>
      </a:accent4>
      <a:accent5>
        <a:srgbClr val="F8CAC8"/>
      </a:accent5>
      <a:accent6>
        <a:srgbClr val="D3ECED"/>
      </a:accent6>
      <a:hlink>
        <a:srgbClr val="2080FF"/>
      </a:hlink>
      <a:folHlink>
        <a:srgbClr val="A31B15"/>
      </a:folHlink>
    </a:clrScheme>
    <a:fontScheme name="IBSAL">
      <a:majorFont>
        <a:latin typeface="Montserrat ExtraBold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69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GARCIA</dc:creator>
  <cp:lastModifiedBy>Secretaria Ibsal</cp:lastModifiedBy>
  <cp:revision>22</cp:revision>
  <dcterms:created xsi:type="dcterms:W3CDTF">2018-10-23T22:00:00Z</dcterms:created>
  <dcterms:modified xsi:type="dcterms:W3CDTF">2025-08-26T09:31:00Z</dcterms:modified>
</cp:coreProperties>
</file>