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C713" w14:textId="77777777" w:rsidR="00D5243D" w:rsidRDefault="00D5243D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6B8F042F" w14:textId="77777777" w:rsidR="00D5243D" w:rsidRDefault="00E10557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240844" wp14:editId="025E196F">
            <wp:extent cx="1904096" cy="9115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096" cy="91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06892" w14:textId="77777777" w:rsidR="00D5243D" w:rsidRDefault="00D5243D" w:rsidP="00BF03A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CD89FA6" w14:textId="77777777" w:rsidR="0036286D" w:rsidRDefault="0036286D" w:rsidP="00BF03A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4D7191C0" w14:textId="77777777" w:rsidR="0036286D" w:rsidRDefault="0036286D" w:rsidP="00BF03A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8F142B4" w14:textId="77777777" w:rsidR="00D5243D" w:rsidRPr="00B02750" w:rsidRDefault="00BB1A4D" w:rsidP="00BF03A9">
      <w:pPr>
        <w:spacing w:before="37"/>
        <w:ind w:right="45"/>
        <w:rPr>
          <w:rFonts w:ascii="Calibri" w:eastAsia="Calibri" w:hAnsi="Calibri" w:cs="Calibri"/>
          <w:sz w:val="31"/>
          <w:szCs w:val="31"/>
          <w:lang w:val="es-ES"/>
        </w:rPr>
      </w:pPr>
      <w:r>
        <w:rPr>
          <w:rFonts w:ascii="Calibri" w:hAnsi="Calibri"/>
          <w:b/>
          <w:sz w:val="31"/>
          <w:lang w:val="es-ES"/>
        </w:rPr>
        <w:t>Formulario para la facturación por la tramitación de</w:t>
      </w:r>
      <w:r w:rsidR="00E10557" w:rsidRPr="00B02750">
        <w:rPr>
          <w:rFonts w:ascii="Calibri" w:hAnsi="Calibri"/>
          <w:b/>
          <w:spacing w:val="-9"/>
          <w:sz w:val="31"/>
          <w:lang w:val="es-ES"/>
        </w:rPr>
        <w:t xml:space="preserve"> </w:t>
      </w:r>
      <w:r w:rsidR="00E10557" w:rsidRPr="00B02750">
        <w:rPr>
          <w:rFonts w:ascii="Calibri" w:hAnsi="Calibri"/>
          <w:b/>
          <w:sz w:val="31"/>
          <w:lang w:val="es-ES"/>
        </w:rPr>
        <w:t>la</w:t>
      </w:r>
      <w:r w:rsidR="00E10557" w:rsidRPr="00B02750">
        <w:rPr>
          <w:rFonts w:ascii="Calibri" w:hAnsi="Calibri"/>
          <w:b/>
          <w:spacing w:val="-4"/>
          <w:sz w:val="31"/>
          <w:lang w:val="es-ES"/>
        </w:rPr>
        <w:t xml:space="preserve"> </w:t>
      </w:r>
      <w:r w:rsidR="00E10557" w:rsidRPr="00B02750">
        <w:rPr>
          <w:rFonts w:ascii="Calibri" w:hAnsi="Calibri"/>
          <w:b/>
          <w:sz w:val="31"/>
          <w:lang w:val="es-ES"/>
        </w:rPr>
        <w:t>Idoneidad</w:t>
      </w:r>
      <w:r w:rsidR="00E10557" w:rsidRPr="00B02750">
        <w:rPr>
          <w:rFonts w:ascii="Calibri" w:hAnsi="Calibri"/>
          <w:b/>
          <w:spacing w:val="-8"/>
          <w:sz w:val="31"/>
          <w:lang w:val="es-ES"/>
        </w:rPr>
        <w:t xml:space="preserve"> </w:t>
      </w:r>
      <w:r w:rsidR="00E10557" w:rsidRPr="00B02750">
        <w:rPr>
          <w:rFonts w:ascii="Calibri" w:hAnsi="Calibri"/>
          <w:b/>
          <w:sz w:val="31"/>
          <w:lang w:val="es-ES"/>
        </w:rPr>
        <w:t>de</w:t>
      </w:r>
      <w:r w:rsidR="00E10557" w:rsidRPr="00B02750">
        <w:rPr>
          <w:rFonts w:ascii="Calibri" w:hAnsi="Calibri"/>
          <w:b/>
          <w:spacing w:val="52"/>
          <w:w w:val="99"/>
          <w:sz w:val="31"/>
          <w:lang w:val="es-ES"/>
        </w:rPr>
        <w:t xml:space="preserve"> </w:t>
      </w:r>
      <w:r w:rsidR="00E10557" w:rsidRPr="00B02750">
        <w:rPr>
          <w:rFonts w:ascii="Calibri" w:hAnsi="Calibri"/>
          <w:b/>
          <w:sz w:val="31"/>
          <w:lang w:val="es-ES"/>
        </w:rPr>
        <w:t>Instalaciones</w:t>
      </w:r>
    </w:p>
    <w:p w14:paraId="7A989F98" w14:textId="77777777" w:rsidR="00BF03A9" w:rsidRDefault="00BF03A9" w:rsidP="00BF03A9">
      <w:pPr>
        <w:pStyle w:val="Textoindependiente"/>
        <w:spacing w:before="0" w:line="292" w:lineRule="exact"/>
        <w:ind w:left="0" w:right="108"/>
        <w:jc w:val="both"/>
        <w:rPr>
          <w:lang w:val="es-ES"/>
        </w:rPr>
      </w:pPr>
    </w:p>
    <w:p w14:paraId="4C2F90DD" w14:textId="77777777" w:rsidR="00BF03A9" w:rsidRDefault="00BF03A9" w:rsidP="00BF03A9">
      <w:pPr>
        <w:pStyle w:val="Textoindependiente"/>
        <w:spacing w:before="0" w:line="292" w:lineRule="exact"/>
        <w:ind w:left="0" w:right="108"/>
        <w:jc w:val="both"/>
        <w:rPr>
          <w:lang w:val="es-ES"/>
        </w:rPr>
      </w:pPr>
      <w:r>
        <w:rPr>
          <w:lang w:val="es-ES"/>
        </w:rPr>
        <w:t>DATOS DEL ENSAYO CLÍNICO:</w:t>
      </w:r>
    </w:p>
    <w:p w14:paraId="57D557DC" w14:textId="77777777" w:rsidR="00BF03A9" w:rsidRDefault="00BF03A9" w:rsidP="00BF03A9">
      <w:pPr>
        <w:pStyle w:val="Textoindependiente"/>
        <w:spacing w:before="0" w:line="292" w:lineRule="exact"/>
        <w:ind w:left="0" w:right="108"/>
        <w:jc w:val="both"/>
        <w:rPr>
          <w:lang w:val="es-ES"/>
        </w:rPr>
      </w:pPr>
    </w:p>
    <w:p w14:paraId="2E986A24" w14:textId="77777777" w:rsidR="00BF03A9" w:rsidRPr="00BF03A9" w:rsidRDefault="00BF03A9" w:rsidP="00BF03A9">
      <w:pPr>
        <w:pStyle w:val="Textoindependiente"/>
        <w:numPr>
          <w:ilvl w:val="0"/>
          <w:numId w:val="2"/>
        </w:numPr>
        <w:ind w:right="118"/>
        <w:rPr>
          <w:rFonts w:cs="Calibri"/>
          <w:lang w:val="es-ES"/>
        </w:rPr>
      </w:pPr>
      <w:r w:rsidRPr="007D5FAE">
        <w:rPr>
          <w:b/>
          <w:spacing w:val="-1"/>
          <w:lang w:val="es-ES"/>
        </w:rPr>
        <w:t>Título</w:t>
      </w:r>
      <w:r>
        <w:rPr>
          <w:b/>
          <w:lang w:val="es-ES"/>
        </w:rPr>
        <w:t>:</w:t>
      </w:r>
    </w:p>
    <w:p w14:paraId="282CAB0A" w14:textId="77777777" w:rsidR="00BF03A9" w:rsidRPr="00BF03A9" w:rsidRDefault="00BF03A9" w:rsidP="00BF03A9">
      <w:pPr>
        <w:pStyle w:val="Textoindependiente"/>
        <w:numPr>
          <w:ilvl w:val="0"/>
          <w:numId w:val="2"/>
        </w:numPr>
        <w:ind w:right="118"/>
        <w:rPr>
          <w:rFonts w:cs="Calibri"/>
          <w:lang w:val="es-ES"/>
        </w:rPr>
      </w:pPr>
      <w:r w:rsidRPr="00BF03A9">
        <w:rPr>
          <w:b/>
          <w:spacing w:val="-1"/>
          <w:lang w:val="es-ES"/>
        </w:rPr>
        <w:t>Código</w:t>
      </w:r>
      <w:r>
        <w:rPr>
          <w:b/>
          <w:spacing w:val="-1"/>
          <w:lang w:val="es-ES"/>
        </w:rPr>
        <w:t xml:space="preserve"> de protocolo</w:t>
      </w:r>
      <w:r w:rsidR="009A00F5">
        <w:rPr>
          <w:b/>
          <w:spacing w:val="-1"/>
          <w:lang w:val="es-ES"/>
        </w:rPr>
        <w:t>:</w:t>
      </w:r>
    </w:p>
    <w:p w14:paraId="54AA6ECE" w14:textId="77777777" w:rsidR="00BF03A9" w:rsidRPr="00BF03A9" w:rsidRDefault="00BF03A9" w:rsidP="00BF03A9">
      <w:pPr>
        <w:pStyle w:val="Textoindependiente"/>
        <w:numPr>
          <w:ilvl w:val="0"/>
          <w:numId w:val="2"/>
        </w:numPr>
        <w:ind w:right="118"/>
        <w:rPr>
          <w:rFonts w:cs="Calibri"/>
          <w:lang w:val="es-ES"/>
        </w:rPr>
      </w:pPr>
      <w:r w:rsidRPr="00BF03A9">
        <w:rPr>
          <w:b/>
          <w:lang w:val="es-ES"/>
        </w:rPr>
        <w:t xml:space="preserve">EUCT </w:t>
      </w:r>
      <w:proofErr w:type="spellStart"/>
      <w:r w:rsidRPr="00BF03A9">
        <w:rPr>
          <w:b/>
          <w:lang w:val="es-ES"/>
        </w:rPr>
        <w:t>Number</w:t>
      </w:r>
      <w:proofErr w:type="spellEnd"/>
      <w:r w:rsidRPr="00BF03A9">
        <w:rPr>
          <w:b/>
          <w:lang w:val="es-ES"/>
        </w:rPr>
        <w:t>:</w:t>
      </w:r>
      <w:r w:rsidRPr="00BF03A9">
        <w:rPr>
          <w:b/>
          <w:spacing w:val="-3"/>
          <w:lang w:val="es-ES"/>
        </w:rPr>
        <w:t xml:space="preserve"> </w:t>
      </w:r>
    </w:p>
    <w:p w14:paraId="2969BC50" w14:textId="77777777" w:rsidR="00BF03A9" w:rsidRPr="00BF03A9" w:rsidRDefault="00BF03A9" w:rsidP="00BF03A9">
      <w:pPr>
        <w:pStyle w:val="Textoindependiente"/>
        <w:numPr>
          <w:ilvl w:val="0"/>
          <w:numId w:val="2"/>
        </w:numPr>
        <w:ind w:right="118"/>
        <w:rPr>
          <w:rFonts w:cs="Calibri"/>
          <w:lang w:val="es-ES"/>
        </w:rPr>
      </w:pPr>
      <w:r>
        <w:rPr>
          <w:b/>
          <w:lang w:val="es-ES"/>
        </w:rPr>
        <w:t>Investigador Principal:</w:t>
      </w:r>
    </w:p>
    <w:p w14:paraId="586A1CFB" w14:textId="77777777" w:rsidR="00BF03A9" w:rsidRDefault="00BF03A9" w:rsidP="00BF03A9">
      <w:pPr>
        <w:pStyle w:val="Textoindependiente"/>
        <w:spacing w:before="0" w:line="292" w:lineRule="exact"/>
        <w:ind w:left="0" w:right="108"/>
        <w:jc w:val="both"/>
        <w:rPr>
          <w:lang w:val="es-ES"/>
        </w:rPr>
      </w:pPr>
    </w:p>
    <w:p w14:paraId="79E6B3CE" w14:textId="77777777" w:rsidR="00BF03A9" w:rsidRDefault="00BF03A9" w:rsidP="00BF03A9">
      <w:pPr>
        <w:pStyle w:val="Textoindependiente"/>
        <w:spacing w:before="0" w:line="292" w:lineRule="exact"/>
        <w:ind w:left="0" w:right="108"/>
        <w:jc w:val="both"/>
        <w:rPr>
          <w:lang w:val="es-ES"/>
        </w:rPr>
      </w:pPr>
    </w:p>
    <w:p w14:paraId="228CD1E2" w14:textId="77777777" w:rsidR="00BF03A9" w:rsidRDefault="00BF03A9">
      <w:pPr>
        <w:pStyle w:val="Textoindependiente"/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DATOS FISCALES PARA LA EMISIÓN DE LA FACTURA:</w:t>
      </w:r>
    </w:p>
    <w:p w14:paraId="0F5CA23F" w14:textId="77777777" w:rsidR="00BF03A9" w:rsidRDefault="00BF03A9">
      <w:pPr>
        <w:pStyle w:val="Textoindependiente"/>
        <w:spacing w:before="0" w:line="292" w:lineRule="exact"/>
        <w:ind w:right="108"/>
        <w:jc w:val="both"/>
        <w:rPr>
          <w:lang w:val="es-ES"/>
        </w:rPr>
      </w:pPr>
    </w:p>
    <w:p w14:paraId="6FC907E0" w14:textId="77777777" w:rsidR="00BF03A9" w:rsidRDefault="00BF03A9" w:rsidP="00BF03A9">
      <w:pPr>
        <w:pStyle w:val="Textoindependiente"/>
        <w:numPr>
          <w:ilvl w:val="0"/>
          <w:numId w:val="3"/>
        </w:numPr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Factura a nombre de:</w:t>
      </w:r>
    </w:p>
    <w:p w14:paraId="0E401709" w14:textId="77777777" w:rsidR="00BF03A9" w:rsidRDefault="00BF03A9" w:rsidP="00BF03A9">
      <w:pPr>
        <w:pStyle w:val="Textoindependiente"/>
        <w:numPr>
          <w:ilvl w:val="0"/>
          <w:numId w:val="3"/>
        </w:numPr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Dirección completa:</w:t>
      </w:r>
    </w:p>
    <w:p w14:paraId="4BC07515" w14:textId="77777777" w:rsidR="00BF03A9" w:rsidRDefault="00BF03A9" w:rsidP="00BF03A9">
      <w:pPr>
        <w:pStyle w:val="Textoindependiente"/>
        <w:numPr>
          <w:ilvl w:val="0"/>
          <w:numId w:val="3"/>
        </w:numPr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NIF/CIF:</w:t>
      </w:r>
    </w:p>
    <w:p w14:paraId="3158850A" w14:textId="77777777" w:rsidR="00BF03A9" w:rsidRDefault="00BF03A9" w:rsidP="00BF03A9">
      <w:pPr>
        <w:pStyle w:val="Textoindependiente"/>
        <w:numPr>
          <w:ilvl w:val="0"/>
          <w:numId w:val="3"/>
        </w:numPr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Teléfono de contacto:</w:t>
      </w:r>
    </w:p>
    <w:p w14:paraId="2BF4A561" w14:textId="77777777" w:rsidR="00BF03A9" w:rsidRDefault="00BF03A9" w:rsidP="00BF03A9">
      <w:pPr>
        <w:pStyle w:val="Textoindependiente"/>
        <w:numPr>
          <w:ilvl w:val="0"/>
          <w:numId w:val="3"/>
        </w:numPr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Dirección de correo electrónico para el envío de la factura:</w:t>
      </w:r>
    </w:p>
    <w:p w14:paraId="63793E6C" w14:textId="77777777" w:rsidR="00BF03A9" w:rsidRDefault="00BF03A9">
      <w:pPr>
        <w:pStyle w:val="Textoindependiente"/>
        <w:spacing w:before="0" w:line="292" w:lineRule="exact"/>
        <w:ind w:right="108"/>
        <w:jc w:val="both"/>
        <w:rPr>
          <w:lang w:val="es-ES"/>
        </w:rPr>
      </w:pPr>
    </w:p>
    <w:p w14:paraId="3D5C9A50" w14:textId="77777777" w:rsidR="002C5E9F" w:rsidRDefault="002C5E9F">
      <w:pPr>
        <w:pStyle w:val="Textoindependiente"/>
        <w:spacing w:before="0" w:line="292" w:lineRule="exact"/>
        <w:ind w:right="108"/>
        <w:jc w:val="both"/>
        <w:rPr>
          <w:lang w:val="es-ES"/>
        </w:rPr>
      </w:pPr>
    </w:p>
    <w:p w14:paraId="2498CA2D" w14:textId="77777777" w:rsidR="002C5E9F" w:rsidRDefault="002C5E9F">
      <w:pPr>
        <w:pStyle w:val="Textoindependiente"/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El Departamento de Contabilidad del IBSAL emitirá una factura:</w:t>
      </w:r>
    </w:p>
    <w:p w14:paraId="1490F565" w14:textId="77777777" w:rsidR="002C5E9F" w:rsidRDefault="002C5E9F">
      <w:pPr>
        <w:pStyle w:val="Textoindependiente"/>
        <w:spacing w:before="0" w:line="292" w:lineRule="exact"/>
        <w:ind w:right="108"/>
        <w:jc w:val="both"/>
        <w:rPr>
          <w:lang w:val="es-ES"/>
        </w:rPr>
      </w:pPr>
    </w:p>
    <w:p w14:paraId="1822DD64" w14:textId="77777777" w:rsidR="002C5E9F" w:rsidRDefault="002C5E9F" w:rsidP="002C5E9F">
      <w:pPr>
        <w:pStyle w:val="Textoindependiente"/>
        <w:numPr>
          <w:ilvl w:val="0"/>
          <w:numId w:val="4"/>
        </w:numPr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Concepto: Tramitación Idoneidad de instalaciones</w:t>
      </w:r>
    </w:p>
    <w:p w14:paraId="0C93F390" w14:textId="77777777" w:rsidR="002C5E9F" w:rsidRDefault="002C5E9F" w:rsidP="002C5E9F">
      <w:pPr>
        <w:pStyle w:val="Textoindependiente"/>
        <w:numPr>
          <w:ilvl w:val="0"/>
          <w:numId w:val="4"/>
        </w:numPr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>Importe de: 500€ + IVA</w:t>
      </w:r>
    </w:p>
    <w:p w14:paraId="22F39190" w14:textId="0D870ADE" w:rsidR="002C5E9F" w:rsidRDefault="002C5E9F" w:rsidP="002C5E9F">
      <w:pPr>
        <w:pStyle w:val="Textoindependiente"/>
        <w:numPr>
          <w:ilvl w:val="0"/>
          <w:numId w:val="4"/>
        </w:numPr>
        <w:spacing w:before="0" w:line="292" w:lineRule="exact"/>
        <w:ind w:right="108"/>
        <w:jc w:val="both"/>
        <w:rPr>
          <w:lang w:val="es-ES"/>
        </w:rPr>
      </w:pPr>
      <w:r>
        <w:rPr>
          <w:lang w:val="es-ES"/>
        </w:rPr>
        <w:t xml:space="preserve">Será enviada desde el correo electrónico: </w:t>
      </w:r>
      <w:r w:rsidR="00B534D4">
        <w:rPr>
          <w:lang w:val="es-ES"/>
        </w:rPr>
        <w:t>contabilidad</w:t>
      </w:r>
      <w:r w:rsidR="00FD5FB1" w:rsidRPr="00FD5FB1">
        <w:rPr>
          <w:lang w:val="es-ES"/>
        </w:rPr>
        <w:t>@ibsal.es</w:t>
      </w:r>
    </w:p>
    <w:sectPr w:rsidR="002C5E9F">
      <w:footerReference w:type="default" r:id="rId8"/>
      <w:type w:val="continuous"/>
      <w:pgSz w:w="11910" w:h="16850"/>
      <w:pgMar w:top="6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8027" w14:textId="77777777" w:rsidR="00634224" w:rsidRDefault="00634224" w:rsidP="007A06AC">
      <w:r>
        <w:separator/>
      </w:r>
    </w:p>
  </w:endnote>
  <w:endnote w:type="continuationSeparator" w:id="0">
    <w:p w14:paraId="17DD7A1E" w14:textId="77777777" w:rsidR="00634224" w:rsidRDefault="00634224" w:rsidP="007A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BA5AB" w14:textId="4F81C140" w:rsidR="007A06AC" w:rsidRPr="007A06AC" w:rsidRDefault="007A06AC" w:rsidP="007A06AC">
    <w:pPr>
      <w:pStyle w:val="Piedepgina"/>
    </w:pPr>
    <w:proofErr w:type="spellStart"/>
    <w:r>
      <w:rPr>
        <w:spacing w:val="-1"/>
      </w:rPr>
      <w:t>Versión</w:t>
    </w:r>
    <w:proofErr w:type="spellEnd"/>
    <w:r>
      <w:rPr>
        <w:spacing w:val="-8"/>
      </w:rPr>
      <w:t xml:space="preserve"> </w:t>
    </w:r>
    <w:r w:rsidR="00BF03A9">
      <w:t>1</w:t>
    </w:r>
    <w:r>
      <w:t>,</w:t>
    </w:r>
    <w:r>
      <w:rPr>
        <w:spacing w:val="-7"/>
      </w:rPr>
      <w:t xml:space="preserve"> </w:t>
    </w:r>
    <w:proofErr w:type="spellStart"/>
    <w:r w:rsidR="00FD5FB1">
      <w:rPr>
        <w:spacing w:val="-1"/>
      </w:rPr>
      <w:t>abril</w:t>
    </w:r>
    <w:proofErr w:type="spellEnd"/>
    <w:r w:rsidR="00FD5FB1">
      <w:rPr>
        <w:spacing w:val="-1"/>
      </w:rPr>
      <w:t xml:space="preserve"> </w:t>
    </w: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67AD1" w14:textId="77777777" w:rsidR="00634224" w:rsidRDefault="00634224" w:rsidP="007A06AC">
      <w:r>
        <w:separator/>
      </w:r>
    </w:p>
  </w:footnote>
  <w:footnote w:type="continuationSeparator" w:id="0">
    <w:p w14:paraId="1E5062E0" w14:textId="77777777" w:rsidR="00634224" w:rsidRDefault="00634224" w:rsidP="007A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B70"/>
    <w:multiLevelType w:val="hybridMultilevel"/>
    <w:tmpl w:val="F112F0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03F7F"/>
    <w:multiLevelType w:val="hybridMultilevel"/>
    <w:tmpl w:val="62027C9A"/>
    <w:lvl w:ilvl="0" w:tplc="04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72E76912"/>
    <w:multiLevelType w:val="hybridMultilevel"/>
    <w:tmpl w:val="54EA18D2"/>
    <w:lvl w:ilvl="0" w:tplc="040A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77DE46BD"/>
    <w:multiLevelType w:val="hybridMultilevel"/>
    <w:tmpl w:val="0992A0B8"/>
    <w:lvl w:ilvl="0" w:tplc="20E682C2">
      <w:start w:val="1"/>
      <w:numFmt w:val="decimal"/>
      <w:lvlText w:val="%1."/>
      <w:lvlJc w:val="left"/>
      <w:pPr>
        <w:ind w:left="130" w:hanging="562"/>
      </w:pPr>
      <w:rPr>
        <w:rFonts w:ascii="Calibri" w:eastAsia="Calibri" w:hAnsi="Calibri" w:hint="default"/>
        <w:sz w:val="24"/>
        <w:szCs w:val="24"/>
      </w:rPr>
    </w:lvl>
    <w:lvl w:ilvl="1" w:tplc="D62E26D4">
      <w:start w:val="1"/>
      <w:numFmt w:val="bullet"/>
      <w:lvlText w:val="•"/>
      <w:lvlJc w:val="left"/>
      <w:pPr>
        <w:ind w:left="971" w:hanging="562"/>
      </w:pPr>
      <w:rPr>
        <w:rFonts w:hint="default"/>
      </w:rPr>
    </w:lvl>
    <w:lvl w:ilvl="2" w:tplc="1472C966">
      <w:start w:val="1"/>
      <w:numFmt w:val="bullet"/>
      <w:lvlText w:val="•"/>
      <w:lvlJc w:val="left"/>
      <w:pPr>
        <w:ind w:left="1813" w:hanging="562"/>
      </w:pPr>
      <w:rPr>
        <w:rFonts w:hint="default"/>
      </w:rPr>
    </w:lvl>
    <w:lvl w:ilvl="3" w:tplc="0B786DA6">
      <w:start w:val="1"/>
      <w:numFmt w:val="bullet"/>
      <w:lvlText w:val="•"/>
      <w:lvlJc w:val="left"/>
      <w:pPr>
        <w:ind w:left="2654" w:hanging="562"/>
      </w:pPr>
      <w:rPr>
        <w:rFonts w:hint="default"/>
      </w:rPr>
    </w:lvl>
    <w:lvl w:ilvl="4" w:tplc="0F847984">
      <w:start w:val="1"/>
      <w:numFmt w:val="bullet"/>
      <w:lvlText w:val="•"/>
      <w:lvlJc w:val="left"/>
      <w:pPr>
        <w:ind w:left="3496" w:hanging="562"/>
      </w:pPr>
      <w:rPr>
        <w:rFonts w:hint="default"/>
      </w:rPr>
    </w:lvl>
    <w:lvl w:ilvl="5" w:tplc="51441636">
      <w:start w:val="1"/>
      <w:numFmt w:val="bullet"/>
      <w:lvlText w:val="•"/>
      <w:lvlJc w:val="left"/>
      <w:pPr>
        <w:ind w:left="4338" w:hanging="562"/>
      </w:pPr>
      <w:rPr>
        <w:rFonts w:hint="default"/>
      </w:rPr>
    </w:lvl>
    <w:lvl w:ilvl="6" w:tplc="52BC6F20">
      <w:start w:val="1"/>
      <w:numFmt w:val="bullet"/>
      <w:lvlText w:val="•"/>
      <w:lvlJc w:val="left"/>
      <w:pPr>
        <w:ind w:left="5179" w:hanging="562"/>
      </w:pPr>
      <w:rPr>
        <w:rFonts w:hint="default"/>
      </w:rPr>
    </w:lvl>
    <w:lvl w:ilvl="7" w:tplc="87F8AD18">
      <w:start w:val="1"/>
      <w:numFmt w:val="bullet"/>
      <w:lvlText w:val="•"/>
      <w:lvlJc w:val="left"/>
      <w:pPr>
        <w:ind w:left="6021" w:hanging="562"/>
      </w:pPr>
      <w:rPr>
        <w:rFonts w:hint="default"/>
      </w:rPr>
    </w:lvl>
    <w:lvl w:ilvl="8" w:tplc="20CE0154">
      <w:start w:val="1"/>
      <w:numFmt w:val="bullet"/>
      <w:lvlText w:val="•"/>
      <w:lvlJc w:val="left"/>
      <w:pPr>
        <w:ind w:left="6863" w:hanging="562"/>
      </w:pPr>
      <w:rPr>
        <w:rFonts w:hint="default"/>
      </w:rPr>
    </w:lvl>
  </w:abstractNum>
  <w:num w:numId="1" w16cid:durableId="145243885">
    <w:abstractNumId w:val="3"/>
  </w:num>
  <w:num w:numId="2" w16cid:durableId="677804653">
    <w:abstractNumId w:val="0"/>
  </w:num>
  <w:num w:numId="3" w16cid:durableId="784618213">
    <w:abstractNumId w:val="1"/>
  </w:num>
  <w:num w:numId="4" w16cid:durableId="212488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3D"/>
    <w:rsid w:val="001443AF"/>
    <w:rsid w:val="001627C4"/>
    <w:rsid w:val="0019447F"/>
    <w:rsid w:val="002A1075"/>
    <w:rsid w:val="002C5E9F"/>
    <w:rsid w:val="0036286D"/>
    <w:rsid w:val="00634224"/>
    <w:rsid w:val="007A06AC"/>
    <w:rsid w:val="0084591D"/>
    <w:rsid w:val="009A00F5"/>
    <w:rsid w:val="009E0D11"/>
    <w:rsid w:val="00B02750"/>
    <w:rsid w:val="00B534D4"/>
    <w:rsid w:val="00B70080"/>
    <w:rsid w:val="00BA699B"/>
    <w:rsid w:val="00BB1A4D"/>
    <w:rsid w:val="00BF03A9"/>
    <w:rsid w:val="00D5243D"/>
    <w:rsid w:val="00E10557"/>
    <w:rsid w:val="00EA5886"/>
    <w:rsid w:val="00F627C2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AA1A2"/>
  <w15:docId w15:val="{8FC1F175-EACB-E045-994B-6587FF8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30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0275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275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A06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6AC"/>
  </w:style>
  <w:style w:type="paragraph" w:styleId="Piedepgina">
    <w:name w:val="footer"/>
    <w:basedOn w:val="Normal"/>
    <w:link w:val="PiedepginaCar"/>
    <w:uiPriority w:val="99"/>
    <w:unhideWhenUsed/>
    <w:rsid w:val="007A06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ibsal ibsal</cp:lastModifiedBy>
  <cp:revision>3</cp:revision>
  <dcterms:created xsi:type="dcterms:W3CDTF">2024-04-08T10:41:00Z</dcterms:created>
  <dcterms:modified xsi:type="dcterms:W3CDTF">2024-04-08T10:52:00Z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LastSaved">
    <vt:filetime>2024-02-18T00:00:00Z</vt:filetime>
  </property>
</Properties>
</file>