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42550774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 xml:space="preserve">REALIZACIÓN DEL </w:t>
      </w:r>
      <w:r w:rsidR="00C31F49" w:rsidRPr="00732E6C">
        <w:rPr>
          <w:rFonts w:ascii="Trebuchet MS" w:hAnsi="Trebuchet MS"/>
          <w:b/>
          <w:sz w:val="28"/>
        </w:rPr>
        <w:t>ESTUDIO OBSERVACIONAL</w:t>
      </w:r>
      <w:r w:rsidR="00EF67C1">
        <w:rPr>
          <w:rFonts w:ascii="Trebuchet MS" w:hAnsi="Trebuchet MS"/>
          <w:b/>
          <w:sz w:val="28"/>
        </w:rPr>
        <w:t xml:space="preserve"> CON MEDICAMENTO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3D0F764" w14:textId="77777777" w:rsidR="00ED3DCD" w:rsidRPr="000F5604" w:rsidRDefault="00ED3DCD" w:rsidP="00ED3DCD">
      <w:pPr>
        <w:jc w:val="both"/>
        <w:rPr>
          <w:rFonts w:ascii="Trebuchet MS" w:hAnsi="Trebuchet MS" w:cs="Arial"/>
          <w:sz w:val="28"/>
        </w:rPr>
      </w:pPr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 xml:space="preserve">NOTA PARA PROMOTORES Y </w:t>
      </w:r>
      <w:proofErr w:type="spellStart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CROs</w:t>
      </w:r>
      <w:proofErr w:type="spellEnd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: ESTE MODELO DE CONTRATO NO ES DE APLICACIÓN PARA ESTUDIOS DE PSIQUIATRIA-NEUROLOGÍA, UTILICEN EL MODELO DE HOSPITAL-IBSAL</w:t>
      </w:r>
    </w:p>
    <w:p w14:paraId="6B64AC31" w14:textId="49D6D43C" w:rsidR="00830964" w:rsidRPr="000F5604" w:rsidRDefault="00830964" w:rsidP="00521648">
      <w:pPr>
        <w:jc w:val="center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C31F49" w:rsidRPr="00C31F49">
        <w:rPr>
          <w:rFonts w:ascii="Trebuchet MS" w:hAnsi="Trebuchet MS" w:cs="Arial"/>
          <w:b/>
        </w:rPr>
        <w:t>ESTUDIO</w:t>
      </w:r>
      <w:r w:rsidR="008B4E41" w:rsidRPr="000F5604">
        <w:rPr>
          <w:rFonts w:ascii="Trebuchet MS" w:hAnsi="Trebuchet MS" w:cs="Arial"/>
          <w:b/>
        </w:rPr>
        <w:t>)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5198CBFA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EF67C1">
        <w:rPr>
          <w:rFonts w:ascii="Trebuchet MS" w:hAnsi="Trebuchet MS" w:cs="Arial"/>
          <w:b/>
          <w:color w:val="FF0000"/>
        </w:rPr>
        <w:t>ESTUDIO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630E5FA6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EF67C1">
        <w:rPr>
          <w:rFonts w:ascii="Trebuchet MS" w:hAnsi="Trebuchet MS" w:cs="Arial"/>
          <w:b/>
          <w:bCs/>
          <w:color w:val="FF0000"/>
        </w:rPr>
        <w:t>INTERNA DEL CENTRO: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Salamanca, a    de             de</w:t>
      </w:r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población y código postal) y con CIF Nº</w:t>
      </w:r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76CB7344" w:rsidR="00D406A1" w:rsidRPr="000F5604" w:rsidRDefault="00ED3DCD" w:rsidP="00FC0F79">
      <w:pPr>
        <w:jc w:val="both"/>
        <w:rPr>
          <w:rFonts w:ascii="Trebuchet MS" w:hAnsi="Trebuchet MS"/>
          <w:lang w:val="es-ES_tradnl"/>
        </w:rPr>
      </w:pPr>
      <w:r w:rsidRPr="00895646">
        <w:rPr>
          <w:rFonts w:ascii="Trebuchet MS" w:hAnsi="Trebuchet MS"/>
          <w:bCs/>
          <w:lang w:val="es-ES_tradnl"/>
        </w:rPr>
        <w:t xml:space="preserve">D. </w:t>
      </w:r>
      <w:r w:rsidRPr="00E11174">
        <w:rPr>
          <w:rFonts w:ascii="Trebuchet MS" w:hAnsi="Trebuchet MS"/>
          <w:bCs/>
        </w:rPr>
        <w:t>Luis Javier González Elena</w:t>
      </w:r>
      <w:r>
        <w:rPr>
          <w:rFonts w:ascii="Trebuchet MS" w:hAnsi="Trebuchet MS"/>
          <w:bCs/>
          <w:lang w:val="es-ES_tradnl"/>
        </w:rPr>
        <w:t xml:space="preserve">, con número de </w:t>
      </w:r>
      <w:r w:rsidRPr="00895646">
        <w:rPr>
          <w:rFonts w:ascii="Trebuchet MS" w:hAnsi="Trebuchet MS"/>
          <w:bCs/>
          <w:lang w:val="es-ES_tradnl"/>
        </w:rPr>
        <w:t>N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 xml:space="preserve">.F. </w:t>
      </w:r>
      <w:proofErr w:type="spellStart"/>
      <w:r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</w:t>
      </w:r>
      <w:r w:rsidRPr="00E11174">
        <w:rPr>
          <w:rFonts w:ascii="Trebuchet MS" w:hAnsi="Trebuchet MS"/>
          <w:bCs/>
        </w:rPr>
        <w:t>07977836X</w:t>
      </w:r>
      <w:r w:rsidRPr="00895646">
        <w:rPr>
          <w:rFonts w:ascii="Trebuchet MS" w:hAnsi="Trebuchet MS"/>
          <w:bCs/>
          <w:lang w:val="es-ES_tradnl"/>
        </w:rPr>
        <w:t xml:space="preserve"> en calidad de Director Gerente, en nombre y representación de la Gerencia de Atención Primaria de Salamanca, con domicilio social en Calle Arapiles, 25-33 – CP. 37007 de Salamanca y con C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F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 xml:space="preserve"> </w:t>
      </w:r>
      <w:proofErr w:type="spellStart"/>
      <w:r w:rsidRPr="00895646"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Q3769006-B</w:t>
      </w:r>
      <w:r w:rsidRPr="00895646">
        <w:rPr>
          <w:rFonts w:ascii="Trebuchet MS" w:hAnsi="Trebuchet MS"/>
        </w:rPr>
        <w:t xml:space="preserve">, (en adelante </w:t>
      </w:r>
      <w:r w:rsidRPr="009A7399">
        <w:rPr>
          <w:rFonts w:ascii="Trebuchet MS" w:hAnsi="Trebuchet MS"/>
          <w:b/>
          <w:bCs/>
        </w:rPr>
        <w:t>CENTRO</w:t>
      </w:r>
      <w:r w:rsidRPr="00895646">
        <w:rPr>
          <w:rFonts w:ascii="Trebuchet MS" w:hAnsi="Trebuchet MS"/>
        </w:rPr>
        <w:t xml:space="preserve">), </w:t>
      </w:r>
      <w:r w:rsidRPr="00895646">
        <w:rPr>
          <w:rFonts w:ascii="Trebuchet MS" w:hAnsi="Trebuchet MS"/>
          <w:lang w:val="es-ES_tradnl"/>
        </w:rPr>
        <w:t>de acuerdo con las atribuciones que tiene conferidas en la</w:t>
      </w:r>
      <w:r>
        <w:rPr>
          <w:rFonts w:ascii="Trebuchet MS" w:hAnsi="Trebuchet MS"/>
          <w:lang w:val="es-ES_tradnl"/>
        </w:rPr>
        <w:t xml:space="preserve"> normativa vigente</w:t>
      </w:r>
      <w:r w:rsidRPr="000F5604">
        <w:rPr>
          <w:rFonts w:ascii="Trebuchet MS" w:hAnsi="Trebuchet MS"/>
          <w:lang w:val="es-ES_tradnl"/>
        </w:rPr>
        <w:t>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3D58641D" w14:textId="6F83EAA3" w:rsidR="00D406A1" w:rsidRPr="000F5604" w:rsidRDefault="00EF67C1" w:rsidP="00D406A1">
      <w:pPr>
        <w:jc w:val="both"/>
        <w:rPr>
          <w:rFonts w:ascii="Trebuchet MS" w:hAnsi="Trebuchet MS"/>
          <w:lang w:val="es-ES_tradnl"/>
        </w:rPr>
      </w:pPr>
      <w:r w:rsidRPr="002910EB">
        <w:rPr>
          <w:rFonts w:ascii="Trebuchet MS" w:hAnsi="Trebuchet MS"/>
        </w:rPr>
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</w:r>
      <w:r w:rsidR="006C266B">
        <w:rPr>
          <w:rFonts w:ascii="Trebuchet MS" w:hAnsi="Trebuchet MS"/>
        </w:rPr>
        <w:t>.</w:t>
      </w: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5C1C4F1E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>Y de otra parte,</w:t>
      </w:r>
      <w:r w:rsidRPr="00521648">
        <w:rPr>
          <w:rFonts w:ascii="Trebuchet MS" w:hAnsi="Trebuchet MS"/>
          <w:color w:val="FF0000"/>
          <w:lang w:val="es-ES_tradnl"/>
        </w:rPr>
        <w:t xml:space="preserve"> </w:t>
      </w:r>
      <w:r w:rsidR="00ED3DCD" w:rsidRPr="00ED3DCD">
        <w:rPr>
          <w:rFonts w:ascii="Trebuchet MS" w:hAnsi="Trebuchet MS"/>
          <w:color w:val="FF0000"/>
          <w:lang w:val="es-ES_tradnl"/>
        </w:rPr>
        <w:t xml:space="preserve">D/Dª </w:t>
      </w:r>
      <w:r w:rsidR="00ED3DCD" w:rsidRPr="008A63F7">
        <w:rPr>
          <w:rFonts w:ascii="Trebuchet MS" w:hAnsi="Trebuchet MS"/>
          <w:lang w:val="es-ES_tradnl"/>
        </w:rPr>
        <w:t xml:space="preserve">                                         </w:t>
      </w:r>
      <w:r w:rsidR="00ED3DCD" w:rsidRPr="001A3E3D">
        <w:rPr>
          <w:rFonts w:ascii="Trebuchet MS" w:hAnsi="Trebuchet MS"/>
          <w:color w:val="FF0000"/>
          <w:lang w:val="es-ES_tradnl"/>
        </w:rPr>
        <w:t>(</w:t>
      </w:r>
      <w:r w:rsidR="00ED3DCD" w:rsidRPr="001A3E3D">
        <w:rPr>
          <w:rFonts w:ascii="Trebuchet MS" w:hAnsi="Trebuchet MS"/>
          <w:color w:val="FF0000"/>
          <w:sz w:val="20"/>
          <w:szCs w:val="20"/>
          <w:lang w:val="es-ES_tradnl"/>
        </w:rPr>
        <w:t>nombre del</w:t>
      </w:r>
      <w:r w:rsidR="00ED3DCD" w:rsidRPr="001A3E3D">
        <w:rPr>
          <w:rFonts w:ascii="Trebuchet MS" w:hAnsi="Trebuchet MS"/>
          <w:color w:val="FF0000"/>
          <w:lang w:val="es-ES_tradnl"/>
        </w:rPr>
        <w:t xml:space="preserve"> INVESTIGADOR/A PRINCIPAL)</w:t>
      </w:r>
      <w:r w:rsidR="00ED3DCD" w:rsidRPr="008A63F7">
        <w:rPr>
          <w:rFonts w:ascii="Trebuchet MS" w:hAnsi="Trebuchet MS"/>
          <w:lang w:val="es-ES_tradnl"/>
        </w:rPr>
        <w:t xml:space="preserve">, con </w:t>
      </w:r>
      <w:r w:rsidR="00ED3DCD" w:rsidRPr="001A3E3D">
        <w:rPr>
          <w:rFonts w:ascii="Trebuchet MS" w:hAnsi="Trebuchet MS"/>
          <w:color w:val="FF0000"/>
          <w:lang w:val="es-ES_tradnl"/>
        </w:rPr>
        <w:t xml:space="preserve">NIF </w:t>
      </w:r>
      <w:proofErr w:type="spellStart"/>
      <w:r w:rsidR="00ED3DCD" w:rsidRPr="001A3E3D">
        <w:rPr>
          <w:rFonts w:ascii="Trebuchet MS" w:hAnsi="Trebuchet MS"/>
          <w:color w:val="FF0000"/>
          <w:lang w:val="es-ES_tradnl"/>
        </w:rPr>
        <w:t>nº</w:t>
      </w:r>
      <w:proofErr w:type="spellEnd"/>
      <w:r w:rsidR="00ED3DCD" w:rsidRPr="008A63F7">
        <w:rPr>
          <w:rFonts w:ascii="Trebuchet MS" w:hAnsi="Trebuchet MS"/>
          <w:lang w:val="es-ES_tradnl"/>
        </w:rPr>
        <w:t xml:space="preserve">                    , actuando en su propio nombre y derecho </w:t>
      </w:r>
      <w:r w:rsidR="00ED3DCD" w:rsidRPr="0037257D">
        <w:rPr>
          <w:rFonts w:ascii="Trebuchet MS" w:hAnsi="Trebuchet MS"/>
        </w:rPr>
        <w:t>como INVESTIGADOR PRINCIPAL del</w:t>
      </w:r>
      <w:r w:rsidR="00ED3DCD" w:rsidRPr="008535B3">
        <w:rPr>
          <w:rFonts w:ascii="Trebuchet MS" w:hAnsi="Trebuchet MS"/>
        </w:rPr>
        <w:t xml:space="preserve"> </w:t>
      </w:r>
      <w:r w:rsidR="00013E37" w:rsidRPr="00013E37">
        <w:rPr>
          <w:rFonts w:ascii="Trebuchet MS" w:hAnsi="Trebuchet MS"/>
          <w:b/>
          <w:bCs/>
        </w:rPr>
        <w:t>ESTUDIO</w:t>
      </w:r>
      <w:r w:rsidR="00ED3DCD" w:rsidRPr="008535B3">
        <w:rPr>
          <w:rFonts w:ascii="Trebuchet MS" w:hAnsi="Trebuchet MS"/>
        </w:rPr>
        <w:t xml:space="preserve"> </w:t>
      </w:r>
      <w:r w:rsidR="00ED3DCD" w:rsidRPr="0037257D">
        <w:rPr>
          <w:rFonts w:ascii="Trebuchet MS" w:hAnsi="Trebuchet MS"/>
        </w:rPr>
        <w:t>en el CENTRO</w:t>
      </w:r>
      <w:r w:rsidR="00ED3DCD" w:rsidRPr="0037257D">
        <w:rPr>
          <w:rFonts w:ascii="Trebuchet MS" w:hAnsi="Trebuchet MS"/>
          <w:lang w:val="es-ES_tradnl"/>
        </w:rPr>
        <w:t xml:space="preserve"> </w:t>
      </w:r>
      <w:r w:rsidR="00ED3DCD" w:rsidRPr="008A63F7">
        <w:rPr>
          <w:rFonts w:ascii="Trebuchet MS" w:hAnsi="Trebuchet MS"/>
          <w:lang w:val="es-ES_tradnl"/>
        </w:rPr>
        <w:t xml:space="preserve">(en adelante, </w:t>
      </w:r>
      <w:r w:rsidR="00ED3DCD" w:rsidRPr="008A63F7">
        <w:rPr>
          <w:rFonts w:ascii="Trebuchet MS" w:hAnsi="Trebuchet MS"/>
          <w:b/>
          <w:lang w:val="es-ES_tradnl"/>
        </w:rPr>
        <w:t>INVESTIGADOR PRINCIPAL</w:t>
      </w:r>
      <w:r w:rsidR="00ED3DCD" w:rsidRPr="008A63F7">
        <w:rPr>
          <w:rFonts w:ascii="Trebuchet MS" w:hAnsi="Trebuchet MS"/>
          <w:lang w:val="es-ES_tradnl"/>
        </w:rPr>
        <w:t xml:space="preserve">), con domicilio a efectos de notificaciones, en el </w:t>
      </w:r>
      <w:r w:rsidR="00ED3DCD">
        <w:rPr>
          <w:rFonts w:ascii="Trebuchet MS" w:hAnsi="Trebuchet MS"/>
          <w:lang w:val="es-ES_tradnl"/>
        </w:rPr>
        <w:t>Centro de Salud de Atención Primaria</w:t>
      </w:r>
      <w:r w:rsidR="00ED3DCD" w:rsidRPr="00315D98">
        <w:rPr>
          <w:rFonts w:ascii="Trebuchet MS" w:hAnsi="Trebuchet MS"/>
          <w:lang w:val="es-ES_tradnl"/>
        </w:rPr>
        <w:t xml:space="preserve"> </w:t>
      </w:r>
      <w:r w:rsidR="00ED3DCD">
        <w:rPr>
          <w:rFonts w:ascii="Trebuchet MS" w:hAnsi="Trebuchet MS"/>
          <w:lang w:val="es-ES_tradnl"/>
        </w:rPr>
        <w:t xml:space="preserve">                      </w:t>
      </w:r>
      <w:r w:rsidR="00ED3DCD" w:rsidRPr="00D02594">
        <w:rPr>
          <w:rFonts w:ascii="Trebuchet MS" w:hAnsi="Trebuchet MS"/>
          <w:color w:val="FF0000"/>
          <w:lang w:val="es-ES_tradnl"/>
        </w:rPr>
        <w:t>(</w:t>
      </w:r>
      <w:r w:rsidR="00ED3DCD">
        <w:rPr>
          <w:rFonts w:ascii="Trebuchet MS" w:hAnsi="Trebuchet MS"/>
          <w:color w:val="FF0000"/>
          <w:lang w:val="es-ES_tradnl"/>
        </w:rPr>
        <w:t xml:space="preserve">nombre y </w:t>
      </w:r>
      <w:r w:rsidR="00ED3DCD" w:rsidRPr="00D02594">
        <w:rPr>
          <w:rFonts w:ascii="Trebuchet MS" w:hAnsi="Trebuchet MS"/>
          <w:color w:val="FF0000"/>
          <w:lang w:val="es-ES_tradnl"/>
        </w:rPr>
        <w:t>dirección completa del Centro de Salud)</w:t>
      </w:r>
      <w:r w:rsidR="00ED3DCD" w:rsidRPr="00EF259A">
        <w:rPr>
          <w:rFonts w:ascii="Trebuchet MS" w:hAnsi="Trebuchet MS"/>
          <w:lang w:val="es-ES_tradnl"/>
        </w:rPr>
        <w:t xml:space="preserve"> </w:t>
      </w:r>
      <w:r w:rsidR="00ED3DCD" w:rsidRPr="00315D98">
        <w:rPr>
          <w:rFonts w:ascii="Trebuchet MS" w:hAnsi="Trebuchet MS"/>
          <w:lang w:val="es-ES_tradnl"/>
        </w:rPr>
        <w:t xml:space="preserve">y en base al Convenio de colaboración suscrito, con fecha </w:t>
      </w:r>
      <w:r w:rsidR="00ED3DCD" w:rsidRPr="005E3E4F">
        <w:rPr>
          <w:rFonts w:ascii="Trebuchet MS" w:hAnsi="Trebuchet MS"/>
          <w:lang w:val="es-ES_tradnl"/>
        </w:rPr>
        <w:t xml:space="preserve">20 de octubre de 2014 </w:t>
      </w:r>
      <w:r w:rsidR="00ED3DCD" w:rsidRPr="00315D98">
        <w:rPr>
          <w:rFonts w:ascii="Trebuchet MS" w:hAnsi="Trebuchet MS"/>
          <w:lang w:val="es-ES_tradnl"/>
        </w:rPr>
        <w:t xml:space="preserve">entre la Fundación IECSCYL-IBSAL y </w:t>
      </w:r>
      <w:r w:rsidR="00ED3DCD">
        <w:rPr>
          <w:rFonts w:ascii="Trebuchet MS" w:hAnsi="Trebuchet MS"/>
          <w:lang w:val="es-ES_tradnl"/>
        </w:rPr>
        <w:t>la Gerencia de Atención Primaria</w:t>
      </w:r>
      <w:r w:rsidR="00ED3DCD" w:rsidRPr="00315D98">
        <w:rPr>
          <w:rFonts w:ascii="Trebuchet MS" w:hAnsi="Trebuchet MS"/>
          <w:lang w:val="es-ES_tradnl"/>
        </w:rPr>
        <w:t xml:space="preserve"> de Salamanca</w:t>
      </w:r>
      <w:r w:rsidR="00ED3DCD" w:rsidRPr="008A63F7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6C8D674F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</w:t>
      </w:r>
      <w:r w:rsidR="00C31F49">
        <w:rPr>
          <w:rFonts w:ascii="Trebuchet MS" w:hAnsi="Trebuchet MS" w:cs="Arial"/>
        </w:rPr>
        <w:t>estudio observacional</w:t>
      </w:r>
      <w:r w:rsidR="00C31F49" w:rsidRPr="00E45CDA">
        <w:rPr>
          <w:rFonts w:ascii="Trebuchet MS" w:hAnsi="Trebuchet MS" w:cs="Arial"/>
        </w:rPr>
        <w:t xml:space="preserve">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44C6EDFD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756167C4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>(o CRO en 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C4E04">
        <w:rPr>
          <w:rFonts w:ascii="Trebuchet MS" w:hAnsi="Trebuchet MS" w:cs="Arial"/>
        </w:rPr>
        <w:t>500,0</w:t>
      </w:r>
      <w:r w:rsidR="00CC4E04" w:rsidRPr="00A15992">
        <w:rPr>
          <w:rFonts w:ascii="Trebuchet MS" w:hAnsi="Trebuchet MS" w:cs="Arial"/>
        </w:rPr>
        <w:t>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2F7F346C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61176722" w14:textId="018B24E2" w:rsidR="00830964" w:rsidRDefault="00EF67C1" w:rsidP="00521648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electrónica.</w:t>
      </w: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4033AB55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C75D6E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5A2F9D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0033F56" w14:textId="77777777" w:rsidR="00ED3DCD" w:rsidRDefault="00830964" w:rsidP="00ED3DCD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ED3DCD" w:rsidRPr="003B6E5C">
        <w:rPr>
          <w:rFonts w:ascii="Trebuchet MS" w:hAnsi="Trebuchet MS"/>
        </w:rPr>
        <w:t xml:space="preserve">Luis </w:t>
      </w:r>
      <w:r w:rsidR="00ED3DCD" w:rsidRPr="003B6E5C">
        <w:rPr>
          <w:rFonts w:ascii="Trebuchet MS" w:hAnsi="Trebuchet MS"/>
          <w:bCs/>
        </w:rPr>
        <w:t xml:space="preserve">Javier González </w:t>
      </w:r>
    </w:p>
    <w:p w14:paraId="47A1ACBE" w14:textId="77777777" w:rsidR="00ED3DCD" w:rsidRPr="003B6E5C" w:rsidRDefault="00ED3DCD" w:rsidP="00ED3DCD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6FDA05B8" w14:textId="206CE172" w:rsidR="00EF67C1" w:rsidRPr="008A63F7" w:rsidRDefault="00EF67C1" w:rsidP="00EF67C1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</w:p>
    <w:p w14:paraId="2B019E46" w14:textId="32A8B672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2B310582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C31F49">
        <w:rPr>
          <w:rFonts w:ascii="Trebuchet MS" w:hAnsi="Trebuchet MS"/>
          <w:lang w:val="es-ES_tradnl"/>
        </w:rPr>
        <w:tab/>
      </w:r>
      <w:r w:rsidR="00C31F49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F839C50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A7EF3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0384DC77" w:rsidR="00830964" w:rsidRPr="00EF67C1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EF67C1">
        <w:rPr>
          <w:rFonts w:ascii="Trebuchet MS" w:hAnsi="Trebuchet MS" w:cs="Arial"/>
        </w:rPr>
        <w:t>Fdo</w:t>
      </w:r>
      <w:proofErr w:type="spellEnd"/>
      <w:r w:rsidRPr="00EF67C1">
        <w:rPr>
          <w:rFonts w:ascii="Trebuchet MS" w:hAnsi="Trebuchet MS" w:cs="Arial"/>
        </w:rPr>
        <w:t>:</w:t>
      </w:r>
      <w:r w:rsidR="00EF67C1" w:rsidRPr="00EF67C1">
        <w:rPr>
          <w:rFonts w:ascii="Trebuchet MS" w:hAnsi="Trebuchet MS"/>
        </w:rPr>
        <w:t xml:space="preserve"> Raquel Carnicero </w:t>
      </w:r>
      <w:r w:rsidR="00EF67C1" w:rsidRPr="00521648">
        <w:rPr>
          <w:rFonts w:ascii="Trebuchet MS" w:hAnsi="Trebuchet MS"/>
        </w:rPr>
        <w:t>Izquie</w:t>
      </w:r>
      <w:r w:rsidR="00EF67C1">
        <w:rPr>
          <w:rFonts w:ascii="Trebuchet MS" w:hAnsi="Trebuchet MS"/>
        </w:rPr>
        <w:t>rdo</w:t>
      </w:r>
      <w:r w:rsidR="00C31F49" w:rsidRPr="00EF67C1">
        <w:rPr>
          <w:rFonts w:ascii="Trebuchet MS" w:hAnsi="Trebuchet MS"/>
        </w:rPr>
        <w:tab/>
      </w:r>
      <w:r w:rsidR="00C31F49" w:rsidRPr="00EF67C1">
        <w:rPr>
          <w:rFonts w:ascii="Trebuchet MS" w:hAnsi="Trebuchet MS" w:cs="Arial"/>
        </w:rPr>
        <w:t>Fdo.:</w:t>
      </w:r>
    </w:p>
    <w:p w14:paraId="6776BFEB" w14:textId="1AB3A966" w:rsidR="005A50D4" w:rsidRPr="00EF67C1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5A50D4" w:rsidRPr="00EF67C1" w:rsidSect="00B553A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D3B0" w14:textId="77777777" w:rsidR="00A9056E" w:rsidRDefault="00A9056E">
      <w:r>
        <w:separator/>
      </w:r>
    </w:p>
  </w:endnote>
  <w:endnote w:type="continuationSeparator" w:id="0">
    <w:p w14:paraId="353174F7" w14:textId="77777777" w:rsidR="00A9056E" w:rsidRDefault="00A9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453B5B41" w:rsidR="00C6403F" w:rsidRDefault="00B7639E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5904BA54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DB8" w:rsidRPr="0051365E">
      <w:rPr>
        <w:rFonts w:ascii="Trebuchet MS" w:hAnsi="Trebuchet MS"/>
        <w:sz w:val="18"/>
        <w:szCs w:val="18"/>
      </w:rPr>
      <w:t>Código Estudio:</w:t>
    </w:r>
    <w:r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="00ED3DCD" w:rsidRPr="009A3638">
      <w:rPr>
        <w:rFonts w:ascii="Trebuchet MS" w:hAnsi="Trebuchet MS"/>
        <w:sz w:val="10"/>
        <w:szCs w:val="10"/>
      </w:rPr>
      <w:t xml:space="preserve">modelo </w:t>
    </w:r>
    <w:r w:rsidR="00ED3DCD">
      <w:rPr>
        <w:rFonts w:ascii="Trebuchet MS" w:hAnsi="Trebuchet MS"/>
        <w:sz w:val="10"/>
        <w:szCs w:val="10"/>
      </w:rPr>
      <w:t>FEB-2025</w:t>
    </w:r>
  </w:p>
  <w:p w14:paraId="53985A8E" w14:textId="7447EB5E" w:rsidR="00827DB8" w:rsidRDefault="00EF67C1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>Adenda nº</w:t>
    </w:r>
    <w:bookmarkEnd w:id="0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63E0" w14:textId="77777777" w:rsidR="00A9056E" w:rsidRDefault="00A9056E">
      <w:r>
        <w:separator/>
      </w:r>
    </w:p>
  </w:footnote>
  <w:footnote w:type="continuationSeparator" w:id="0">
    <w:p w14:paraId="54D7DD8D" w14:textId="77777777" w:rsidR="00A9056E" w:rsidRDefault="00A9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97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7"/>
    </w:tblGrid>
    <w:tr w:rsidR="00ED3DCD" w14:paraId="2DE25C9A" w14:textId="77777777" w:rsidTr="00ED3DCD">
      <w:trPr>
        <w:cantSplit/>
      </w:trPr>
      <w:tc>
        <w:tcPr>
          <w:tcW w:w="8997" w:type="dxa"/>
        </w:tcPr>
        <w:tbl>
          <w:tblPr>
            <w:tblW w:w="8789" w:type="dxa"/>
            <w:tblInd w:w="6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4"/>
            <w:gridCol w:w="4345"/>
            <w:gridCol w:w="140"/>
            <w:gridCol w:w="4020"/>
            <w:gridCol w:w="140"/>
          </w:tblGrid>
          <w:tr w:rsidR="00ED3DCD" w14:paraId="1DD0946B" w14:textId="77777777" w:rsidTr="007F3C63">
            <w:trPr>
              <w:cantSplit/>
              <w:trHeight w:val="1425"/>
            </w:trPr>
            <w:tc>
              <w:tcPr>
                <w:tcW w:w="4629" w:type="dxa"/>
                <w:gridSpan w:val="3"/>
              </w:tcPr>
              <w:p w14:paraId="39792896" w14:textId="77777777" w:rsidR="00ED3DCD" w:rsidRDefault="00ED3DCD" w:rsidP="00ED3DCD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 wp14:anchorId="21CEB6D1" wp14:editId="12482C65">
                      <wp:extent cx="1546802" cy="638056"/>
                      <wp:effectExtent l="0" t="0" r="0" b="0"/>
                      <wp:docPr id="214738991" name="Imagen 1" descr="Imagen que contiene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738991" name="Imagen 1" descr="Imagen que contiene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8490" cy="647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60" w:type="dxa"/>
                <w:gridSpan w:val="2"/>
              </w:tcPr>
              <w:p w14:paraId="7816CD58" w14:textId="072CE92C" w:rsidR="00ED3DCD" w:rsidRDefault="00ED3DCD" w:rsidP="00ED3DCD">
                <w:pPr>
                  <w:jc w:val="righ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0288" behindDoc="0" locked="0" layoutInCell="1" allowOverlap="1" wp14:anchorId="288E6851" wp14:editId="41FC4D43">
                          <wp:simplePos x="0" y="0"/>
                          <wp:positionH relativeFrom="column">
                            <wp:posOffset>-46355</wp:posOffset>
                          </wp:positionH>
                          <wp:positionV relativeFrom="paragraph">
                            <wp:posOffset>-10795</wp:posOffset>
                          </wp:positionV>
                          <wp:extent cx="2718435" cy="1148080"/>
                          <wp:effectExtent l="0" t="0" r="0" b="0"/>
                          <wp:wrapNone/>
                          <wp:docPr id="1029718827" name="Grupo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718435" cy="1148080"/>
                                    <a:chOff x="6185" y="703"/>
                                    <a:chExt cx="4281" cy="1808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3837607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65" y="703"/>
                                      <a:ext cx="1871" cy="1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904628552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85" y="1704"/>
                                      <a:ext cx="4281" cy="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44B8F9" w14:textId="77777777" w:rsidR="00ED3DCD" w:rsidRDefault="00ED3DCD" w:rsidP="00ED3DCD">
                                        <w:pPr>
                                          <w:jc w:val="right"/>
                                          <w:rPr>
                                            <w:rFonts w:ascii="Tahoma" w:hAnsi="Tahom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/>
                                            <w:color w:val="000080"/>
                                            <w:sz w:val="20"/>
                                          </w:rPr>
                                          <w:t>Gerencia de Atención Primaria de Salamanca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288E6851" id="Grupo 1" o:spid="_x0000_s1026" style="position:absolute;left:0;text-align:left;margin-left:-3.65pt;margin-top:-.85pt;width:214.05pt;height:90.4pt;z-index:251660288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6" o:spid="_x0000_s1027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">
                            <v:imagedata r:id="rId3" o:title="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8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" filled="f" stroked="f">
                            <v:textbox>
                              <w:txbxContent>
                                <w:p w14:paraId="7A44B8F9" w14:textId="77777777" w:rsidR="00ED3DCD" w:rsidRDefault="00ED3DCD" w:rsidP="00ED3DCD">
                                  <w:pPr>
                                    <w:jc w:val="right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80"/>
                                      <w:sz w:val="20"/>
                                    </w:rPr>
                                    <w:t>Gerencia de Atención Primaria de Salamanca</w:t>
                                  </w:r>
                                </w:p>
                              </w:txbxContent>
                            </v:textbox>
                          </v:shape>
                        </v:group>
                      </w:pict>
                    </mc:Fallback>
                  </mc:AlternateContent>
                </w:r>
              </w:p>
            </w:tc>
          </w:tr>
          <w:tr w:rsidR="00ED3DCD" w14:paraId="39A8F513" w14:textId="77777777" w:rsidTr="007F3C63">
            <w:trPr>
              <w:gridBefore w:val="1"/>
              <w:gridAfter w:val="1"/>
              <w:wBefore w:w="144" w:type="dxa"/>
              <w:wAfter w:w="140" w:type="dxa"/>
              <w:cantSplit/>
            </w:trPr>
            <w:tc>
              <w:tcPr>
                <w:tcW w:w="4345" w:type="dxa"/>
              </w:tcPr>
              <w:p w14:paraId="65DA92A1" w14:textId="77777777" w:rsidR="00ED3DCD" w:rsidRPr="00E870FD" w:rsidRDefault="00ED3DCD" w:rsidP="00ED3DCD">
                <w:pPr>
                  <w:pStyle w:val="Encabezado"/>
                </w:pPr>
              </w:p>
            </w:tc>
            <w:tc>
              <w:tcPr>
                <w:tcW w:w="4160" w:type="dxa"/>
                <w:gridSpan w:val="2"/>
              </w:tcPr>
              <w:p w14:paraId="0D380874" w14:textId="77777777" w:rsidR="00ED3DCD" w:rsidRPr="00E870FD" w:rsidRDefault="00ED3DCD" w:rsidP="00ED3DCD">
                <w:pPr>
                  <w:pStyle w:val="Encabezado"/>
                  <w:jc w:val="right"/>
                </w:pPr>
              </w:p>
            </w:tc>
          </w:tr>
        </w:tbl>
        <w:p w14:paraId="4D8682E6" w14:textId="77777777" w:rsidR="00ED3DCD" w:rsidRPr="00E870FD" w:rsidRDefault="00ED3DCD">
          <w:pPr>
            <w:pStyle w:val="Encabezado"/>
          </w:pPr>
        </w:p>
      </w:tc>
    </w:tr>
  </w:tbl>
  <w:p w14:paraId="2A67D01A" w14:textId="77777777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5148">
    <w:abstractNumId w:val="5"/>
  </w:num>
  <w:num w:numId="2" w16cid:durableId="1782412400">
    <w:abstractNumId w:val="10"/>
  </w:num>
  <w:num w:numId="3" w16cid:durableId="945623639">
    <w:abstractNumId w:val="7"/>
  </w:num>
  <w:num w:numId="4" w16cid:durableId="1557202350">
    <w:abstractNumId w:val="4"/>
  </w:num>
  <w:num w:numId="5" w16cid:durableId="1798790995">
    <w:abstractNumId w:val="2"/>
  </w:num>
  <w:num w:numId="6" w16cid:durableId="207030618">
    <w:abstractNumId w:val="9"/>
  </w:num>
  <w:num w:numId="7" w16cid:durableId="1134062535">
    <w:abstractNumId w:val="6"/>
  </w:num>
  <w:num w:numId="8" w16cid:durableId="1031342243">
    <w:abstractNumId w:val="3"/>
  </w:num>
  <w:num w:numId="9" w16cid:durableId="794980799">
    <w:abstractNumId w:val="8"/>
  </w:num>
  <w:num w:numId="10" w16cid:durableId="1835804635">
    <w:abstractNumId w:val="1"/>
  </w:num>
  <w:num w:numId="11" w16cid:durableId="19971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3E3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96882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8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454F5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21C9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74093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B27"/>
    <w:rsid w:val="003E1C7C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77A22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648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80947"/>
    <w:rsid w:val="0068207E"/>
    <w:rsid w:val="00682496"/>
    <w:rsid w:val="00684164"/>
    <w:rsid w:val="00686C80"/>
    <w:rsid w:val="006912F1"/>
    <w:rsid w:val="00691A5A"/>
    <w:rsid w:val="00692CD0"/>
    <w:rsid w:val="00693AFB"/>
    <w:rsid w:val="006A256A"/>
    <w:rsid w:val="006A65B8"/>
    <w:rsid w:val="006B49F0"/>
    <w:rsid w:val="006B5521"/>
    <w:rsid w:val="006C072A"/>
    <w:rsid w:val="006C08C1"/>
    <w:rsid w:val="006C266B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60A09"/>
    <w:rsid w:val="0096126A"/>
    <w:rsid w:val="009666B9"/>
    <w:rsid w:val="00977D90"/>
    <w:rsid w:val="00980656"/>
    <w:rsid w:val="0099038D"/>
    <w:rsid w:val="009922F3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056E"/>
    <w:rsid w:val="00A9686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697E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53AB"/>
    <w:rsid w:val="00B55EC2"/>
    <w:rsid w:val="00B56C33"/>
    <w:rsid w:val="00B64982"/>
    <w:rsid w:val="00B72086"/>
    <w:rsid w:val="00B73566"/>
    <w:rsid w:val="00B73B68"/>
    <w:rsid w:val="00B75086"/>
    <w:rsid w:val="00B7639E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1F49"/>
    <w:rsid w:val="00C32E4F"/>
    <w:rsid w:val="00C40A70"/>
    <w:rsid w:val="00C44510"/>
    <w:rsid w:val="00C45694"/>
    <w:rsid w:val="00C468FA"/>
    <w:rsid w:val="00C50EE3"/>
    <w:rsid w:val="00C539DB"/>
    <w:rsid w:val="00C53A1C"/>
    <w:rsid w:val="00C6403F"/>
    <w:rsid w:val="00C65E58"/>
    <w:rsid w:val="00C81568"/>
    <w:rsid w:val="00C90FF1"/>
    <w:rsid w:val="00C939E3"/>
    <w:rsid w:val="00C96C60"/>
    <w:rsid w:val="00CA4691"/>
    <w:rsid w:val="00CA56FE"/>
    <w:rsid w:val="00CB0E3C"/>
    <w:rsid w:val="00CB2DD1"/>
    <w:rsid w:val="00CB6BCA"/>
    <w:rsid w:val="00CC288E"/>
    <w:rsid w:val="00CC4E04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1F78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F0847"/>
    <w:rsid w:val="00DF667B"/>
    <w:rsid w:val="00DF6D10"/>
    <w:rsid w:val="00E02FB4"/>
    <w:rsid w:val="00E1038D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B12"/>
    <w:rsid w:val="00E80DC2"/>
    <w:rsid w:val="00E870FD"/>
    <w:rsid w:val="00E877B5"/>
    <w:rsid w:val="00E95B6E"/>
    <w:rsid w:val="00EA3A34"/>
    <w:rsid w:val="00EA5281"/>
    <w:rsid w:val="00EA6EAE"/>
    <w:rsid w:val="00EA761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D3DCD"/>
    <w:rsid w:val="00EE22FE"/>
    <w:rsid w:val="00EE585A"/>
    <w:rsid w:val="00EF28F6"/>
    <w:rsid w:val="00EF44E9"/>
    <w:rsid w:val="00EF67C1"/>
    <w:rsid w:val="00F040B2"/>
    <w:rsid w:val="00F0516D"/>
    <w:rsid w:val="00F17B1D"/>
    <w:rsid w:val="00F17BC6"/>
    <w:rsid w:val="00F3025D"/>
    <w:rsid w:val="00F32D04"/>
    <w:rsid w:val="00F36CA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FA7E-F8F6-405C-8D49-9DC1A57F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4918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10</cp:revision>
  <cp:lastPrinted>2020-01-21T07:35:00Z</cp:lastPrinted>
  <dcterms:created xsi:type="dcterms:W3CDTF">2022-04-27T10:41:00Z</dcterms:created>
  <dcterms:modified xsi:type="dcterms:W3CDTF">2025-01-31T16:31:00Z</dcterms:modified>
</cp:coreProperties>
</file>